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F248F" w14:textId="758C9D85" w:rsidR="0040479F" w:rsidRDefault="003D3F28">
      <w:pPr>
        <w:rPr>
          <w:lang w:val="sk-SK"/>
        </w:rPr>
      </w:pPr>
      <w:r>
        <w:rPr>
          <w:lang w:val="sk-SK"/>
        </w:rPr>
        <w:t xml:space="preserve"> </w:t>
      </w:r>
    </w:p>
    <w:p w14:paraId="065A32BB" w14:textId="77777777" w:rsidR="0040479F" w:rsidRDefault="0040479F">
      <w:pPr>
        <w:rPr>
          <w:lang w:val="sk-SK"/>
        </w:rPr>
      </w:pPr>
    </w:p>
    <w:p w14:paraId="4D58ECED" w14:textId="05479C7F" w:rsidR="00F52685" w:rsidRPr="00EA1C98" w:rsidRDefault="00AD3A81" w:rsidP="0094715C">
      <w:pPr>
        <w:pStyle w:val="Zkladntext"/>
        <w:jc w:val="center"/>
        <w:rPr>
          <w:rFonts w:ascii="Calibri" w:hAnsi="Calibri"/>
          <w:b/>
          <w:sz w:val="44"/>
          <w:szCs w:val="44"/>
        </w:rPr>
      </w:pPr>
      <w:r w:rsidRPr="00EA1C98">
        <w:rPr>
          <w:rFonts w:ascii="Calibri" w:hAnsi="Calibri"/>
          <w:b/>
          <w:sz w:val="44"/>
          <w:szCs w:val="44"/>
        </w:rPr>
        <w:t xml:space="preserve"> R </w:t>
      </w:r>
      <w:r w:rsidR="004B3966">
        <w:rPr>
          <w:rFonts w:ascii="Calibri" w:hAnsi="Calibri"/>
          <w:b/>
          <w:sz w:val="44"/>
          <w:szCs w:val="44"/>
        </w:rPr>
        <w:t>E F E R E N C I E</w:t>
      </w:r>
    </w:p>
    <w:p w14:paraId="67861464" w14:textId="77777777" w:rsidR="00F52685" w:rsidRDefault="00F52685" w:rsidP="00F52685">
      <w:pPr>
        <w:pStyle w:val="Zkladntext"/>
        <w:ind w:left="2160" w:hanging="2160"/>
      </w:pPr>
    </w:p>
    <w:p w14:paraId="1DC9276F" w14:textId="77777777" w:rsidR="00F52685" w:rsidRDefault="00F52685" w:rsidP="00B46544">
      <w:pPr>
        <w:tabs>
          <w:tab w:val="left" w:pos="7770"/>
        </w:tabs>
        <w:spacing w:after="0"/>
        <w:rPr>
          <w:lang w:val="sk-SK"/>
        </w:rPr>
      </w:pPr>
    </w:p>
    <w:p w14:paraId="48FA7E67" w14:textId="77777777" w:rsidR="00F52685" w:rsidRDefault="00F52685" w:rsidP="00B46544">
      <w:pPr>
        <w:tabs>
          <w:tab w:val="left" w:pos="7770"/>
        </w:tabs>
        <w:spacing w:after="0"/>
        <w:rPr>
          <w:lang w:val="sk-SK"/>
        </w:rPr>
      </w:pPr>
    </w:p>
    <w:p w14:paraId="4CD00E48" w14:textId="77777777" w:rsidR="00F52685" w:rsidRDefault="00F52685" w:rsidP="00B46544">
      <w:pPr>
        <w:tabs>
          <w:tab w:val="left" w:pos="7770"/>
        </w:tabs>
        <w:spacing w:after="0"/>
        <w:rPr>
          <w:lang w:val="sk-SK"/>
        </w:rPr>
      </w:pPr>
    </w:p>
    <w:p w14:paraId="64C0CA54" w14:textId="77777777" w:rsidR="00F52685" w:rsidRDefault="00F52685" w:rsidP="00B46544">
      <w:pPr>
        <w:tabs>
          <w:tab w:val="left" w:pos="7770"/>
        </w:tabs>
        <w:spacing w:after="0"/>
        <w:rPr>
          <w:lang w:val="sk-SK"/>
        </w:rPr>
      </w:pPr>
    </w:p>
    <w:p w14:paraId="531EE11D" w14:textId="77777777" w:rsidR="00F52685" w:rsidRDefault="00F52685" w:rsidP="00B46544">
      <w:pPr>
        <w:tabs>
          <w:tab w:val="left" w:pos="7770"/>
        </w:tabs>
        <w:spacing w:after="0"/>
        <w:rPr>
          <w:lang w:val="sk-SK"/>
        </w:rPr>
      </w:pPr>
    </w:p>
    <w:p w14:paraId="62AF0540" w14:textId="77777777" w:rsidR="00F52685" w:rsidRDefault="003515D9" w:rsidP="0094715C">
      <w:pPr>
        <w:tabs>
          <w:tab w:val="left" w:pos="5730"/>
        </w:tabs>
        <w:spacing w:after="0"/>
        <w:rPr>
          <w:lang w:val="sk-SK"/>
        </w:rPr>
      </w:pPr>
      <w:r>
        <w:rPr>
          <w:lang w:val="en-GB"/>
        </w:rPr>
        <w:pict w14:anchorId="4C305D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249pt">
            <v:imagedata r:id="rId8" o:title="" gain=".5" blacklevel=".25"/>
          </v:shape>
        </w:pict>
      </w:r>
      <w:r w:rsidR="0094715C">
        <w:rPr>
          <w:lang w:val="sk-SK"/>
        </w:rPr>
        <w:tab/>
      </w:r>
    </w:p>
    <w:p w14:paraId="6F6961C8" w14:textId="77777777" w:rsidR="00F52685" w:rsidRDefault="00F52685" w:rsidP="00B46544">
      <w:pPr>
        <w:tabs>
          <w:tab w:val="left" w:pos="7770"/>
        </w:tabs>
        <w:spacing w:after="0"/>
        <w:rPr>
          <w:lang w:val="sk-SK"/>
        </w:rPr>
      </w:pPr>
    </w:p>
    <w:p w14:paraId="38D92753" w14:textId="77777777" w:rsidR="0094715C" w:rsidRDefault="0094715C" w:rsidP="00B46544">
      <w:pPr>
        <w:tabs>
          <w:tab w:val="left" w:pos="7770"/>
        </w:tabs>
        <w:spacing w:after="0"/>
        <w:rPr>
          <w:lang w:val="sk-SK"/>
        </w:rPr>
      </w:pPr>
    </w:p>
    <w:p w14:paraId="7DC663C1" w14:textId="77777777" w:rsidR="0094715C" w:rsidRDefault="0094715C" w:rsidP="00B46544">
      <w:pPr>
        <w:tabs>
          <w:tab w:val="left" w:pos="7770"/>
        </w:tabs>
        <w:spacing w:after="0"/>
        <w:rPr>
          <w:lang w:val="sk-SK"/>
        </w:rPr>
      </w:pPr>
    </w:p>
    <w:p w14:paraId="3EEDE3B1" w14:textId="77777777" w:rsidR="0094715C" w:rsidRDefault="0094715C" w:rsidP="00B46544">
      <w:pPr>
        <w:tabs>
          <w:tab w:val="left" w:pos="7770"/>
        </w:tabs>
        <w:spacing w:after="0"/>
        <w:rPr>
          <w:lang w:val="sk-SK"/>
        </w:rPr>
      </w:pPr>
    </w:p>
    <w:p w14:paraId="4744CB73" w14:textId="77777777" w:rsidR="0094715C" w:rsidRDefault="0094715C" w:rsidP="00B46544">
      <w:pPr>
        <w:tabs>
          <w:tab w:val="left" w:pos="7770"/>
        </w:tabs>
        <w:spacing w:after="0"/>
        <w:rPr>
          <w:lang w:val="sk-SK"/>
        </w:rPr>
      </w:pPr>
    </w:p>
    <w:p w14:paraId="353DE5ED" w14:textId="77777777" w:rsidR="0094715C" w:rsidRDefault="0094715C" w:rsidP="00B46544">
      <w:pPr>
        <w:tabs>
          <w:tab w:val="left" w:pos="7770"/>
        </w:tabs>
        <w:spacing w:after="0"/>
        <w:rPr>
          <w:lang w:val="sk-SK"/>
        </w:rPr>
      </w:pPr>
    </w:p>
    <w:p w14:paraId="22AA8533" w14:textId="77777777" w:rsidR="0069232E" w:rsidRDefault="0069232E" w:rsidP="00B46544">
      <w:pPr>
        <w:tabs>
          <w:tab w:val="left" w:pos="7770"/>
        </w:tabs>
        <w:spacing w:after="0"/>
        <w:rPr>
          <w:lang w:val="sk-SK"/>
        </w:rPr>
      </w:pPr>
    </w:p>
    <w:p w14:paraId="02C4AFAD" w14:textId="77777777" w:rsidR="0069232E" w:rsidRDefault="0069232E" w:rsidP="00B46544">
      <w:pPr>
        <w:tabs>
          <w:tab w:val="left" w:pos="7770"/>
        </w:tabs>
        <w:spacing w:after="0"/>
        <w:rPr>
          <w:lang w:val="sk-SK"/>
        </w:rPr>
      </w:pPr>
    </w:p>
    <w:p w14:paraId="4E943186" w14:textId="77777777" w:rsidR="0069232E" w:rsidRDefault="0069232E" w:rsidP="00B46544">
      <w:pPr>
        <w:tabs>
          <w:tab w:val="left" w:pos="7770"/>
        </w:tabs>
        <w:spacing w:after="0"/>
        <w:rPr>
          <w:lang w:val="sk-SK"/>
        </w:rPr>
      </w:pPr>
    </w:p>
    <w:p w14:paraId="263CCBEF" w14:textId="77777777" w:rsidR="0069232E" w:rsidRDefault="0069232E" w:rsidP="00B46544">
      <w:pPr>
        <w:tabs>
          <w:tab w:val="left" w:pos="7770"/>
        </w:tabs>
        <w:spacing w:after="0"/>
        <w:rPr>
          <w:lang w:val="sk-SK"/>
        </w:rPr>
      </w:pPr>
    </w:p>
    <w:p w14:paraId="12985558" w14:textId="76823CD7" w:rsidR="00906A40" w:rsidRDefault="003515D9" w:rsidP="00F1412C">
      <w:pPr>
        <w:pStyle w:val="Zkladntext"/>
        <w:rPr>
          <w:rFonts w:ascii="Calibri" w:hAnsi="Calibri"/>
          <w:sz w:val="22"/>
        </w:rPr>
      </w:pPr>
      <w:r>
        <w:rPr>
          <w:b/>
          <w:caps/>
          <w:noProof/>
          <w:sz w:val="20"/>
        </w:rPr>
        <w:lastRenderedPageBreak/>
        <w:pict w14:anchorId="53927B79">
          <v:shape id="_x0000_s1032" type="#_x0000_t75" style="position:absolute;left:0;text-align:left;margin-left:52.95pt;margin-top:369.5pt;width:329.2pt;height:234.7pt;z-index:-251661824" wrapcoords="-34 0 -34 21552 21600 21552 21600 0 -34 0">
            <v:imagedata r:id="rId9" o:title=""/>
            <w10:wrap type="tight"/>
          </v:shape>
        </w:pict>
      </w:r>
      <w:r>
        <w:rPr>
          <w:noProof/>
          <w:sz w:val="20"/>
        </w:rPr>
        <w:pict w14:anchorId="768DF4AC">
          <v:shape id="_x0000_s1038" type="#_x0000_t75" style="position:absolute;left:0;text-align:left;margin-left:-.3pt;margin-top:-21.4pt;width:469.5pt;height:360.75pt;z-index:-251656704" wrapcoords="-35 0 -35 21555 21600 21555 21600 0 -35 0">
            <v:imagedata r:id="rId10" o:title=""/>
            <w10:wrap type="tight"/>
          </v:shape>
        </w:pict>
      </w:r>
    </w:p>
    <w:p w14:paraId="52BB1FE7" w14:textId="1CC64880" w:rsidR="00901FBB" w:rsidRDefault="00B4768E" w:rsidP="004B3966">
      <w:pPr>
        <w:pStyle w:val="Nadpis2"/>
        <w:numPr>
          <w:ilvl w:val="0"/>
          <w:numId w:val="0"/>
        </w:num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br w:type="page"/>
      </w:r>
      <w:r w:rsidR="003515D9">
        <w:rPr>
          <w:noProof/>
          <w:lang w:val="en-US" w:eastAsia="en-US"/>
        </w:rPr>
        <w:lastRenderedPageBreak/>
        <w:pict w14:anchorId="173DDD40">
          <v:shape id="_x0000_s1036" type="#_x0000_t75" style="position:absolute;left:0;text-align:left;margin-left:-13.05pt;margin-top:-13.5pt;width:234.75pt;height:168.75pt;z-index:-251657728" wrapcoords="-69 0 -69 21504 21600 21504 21600 0 -69 0">
            <v:imagedata r:id="rId11" o:title=""/>
            <w10:wrap type="tight"/>
          </v:shape>
        </w:pict>
      </w:r>
      <w:r w:rsidR="003515D9">
        <w:rPr>
          <w:noProof/>
          <w:lang w:val="en-US" w:eastAsia="en-US"/>
        </w:rPr>
        <w:pict w14:anchorId="3597AFBE">
          <v:shape id="_x0000_s1039" type="#_x0000_t75" style="position:absolute;left:0;text-align:left;margin-left:256.9pt;margin-top:-6.35pt;width:213.75pt;height:170.35pt;z-index:-251655680" wrapcoords="-57 0 -57 21528 21600 21528 21600 0 -57 0">
            <v:imagedata r:id="rId12" o:title=""/>
            <w10:wrap type="tight"/>
          </v:shape>
        </w:pict>
      </w:r>
    </w:p>
    <w:p w14:paraId="6FC3B9DB" w14:textId="77777777" w:rsidR="00E41BE5" w:rsidRDefault="00E41BE5" w:rsidP="00E41BE5">
      <w:pPr>
        <w:pStyle w:val="Nadpis3"/>
        <w:numPr>
          <w:ilvl w:val="0"/>
          <w:numId w:val="0"/>
        </w:numPr>
        <w:ind w:left="284"/>
        <w:rPr>
          <w:rFonts w:ascii="Calibri" w:hAnsi="Calibri"/>
          <w:b w:val="0"/>
          <w:snapToGrid w:val="0"/>
          <w:sz w:val="22"/>
        </w:rPr>
      </w:pPr>
    </w:p>
    <w:p w14:paraId="4D3F6EB2" w14:textId="541AA204" w:rsidR="00434908" w:rsidRDefault="00434908" w:rsidP="00E57A8D">
      <w:pPr>
        <w:pStyle w:val="Zkladntext"/>
        <w:rPr>
          <w:rFonts w:ascii="Calibri" w:hAnsi="Calibri"/>
          <w:sz w:val="22"/>
        </w:rPr>
      </w:pPr>
    </w:p>
    <w:p w14:paraId="40632E20" w14:textId="77777777" w:rsidR="001F53A4" w:rsidRPr="001F53A4" w:rsidRDefault="001F53A4" w:rsidP="001F53A4">
      <w:pPr>
        <w:pStyle w:val="Zkladntext"/>
        <w:ind w:left="720"/>
        <w:rPr>
          <w:rFonts w:ascii="Calibri" w:hAnsi="Calibri"/>
          <w:sz w:val="22"/>
        </w:rPr>
      </w:pPr>
    </w:p>
    <w:p w14:paraId="37ED4A62" w14:textId="77777777" w:rsidR="00D220D2" w:rsidRPr="00D220D2" w:rsidRDefault="00D220D2" w:rsidP="00D220D2">
      <w:pPr>
        <w:pStyle w:val="Zkladntext"/>
        <w:rPr>
          <w:rFonts w:ascii="Calibri" w:hAnsi="Calibri"/>
          <w:sz w:val="22"/>
        </w:rPr>
      </w:pPr>
    </w:p>
    <w:p w14:paraId="254B5364" w14:textId="77777777" w:rsidR="0094715C" w:rsidRDefault="0094715C" w:rsidP="00E818D1">
      <w:pPr>
        <w:pStyle w:val="Nadpis2"/>
        <w:numPr>
          <w:ilvl w:val="0"/>
          <w:numId w:val="0"/>
        </w:numPr>
        <w:spacing w:line="360" w:lineRule="auto"/>
        <w:rPr>
          <w:rFonts w:ascii="Calibri" w:hAnsi="Calibri"/>
          <w:b w:val="0"/>
          <w:caps w:val="0"/>
          <w:sz w:val="22"/>
        </w:rPr>
      </w:pPr>
    </w:p>
    <w:p w14:paraId="55CAE93C" w14:textId="2D141AB6" w:rsidR="0094715C" w:rsidRDefault="0094715C" w:rsidP="00E818D1">
      <w:pPr>
        <w:pStyle w:val="Nadpis2"/>
        <w:numPr>
          <w:ilvl w:val="0"/>
          <w:numId w:val="0"/>
        </w:numPr>
        <w:spacing w:line="360" w:lineRule="auto"/>
        <w:rPr>
          <w:rFonts w:ascii="Calibri" w:hAnsi="Calibri"/>
          <w:b w:val="0"/>
          <w:caps w:val="0"/>
          <w:sz w:val="22"/>
        </w:rPr>
      </w:pPr>
    </w:p>
    <w:p w14:paraId="0ACD8CC4" w14:textId="5987A64D" w:rsidR="001E7B43" w:rsidRDefault="00B71896" w:rsidP="00E818D1">
      <w:pPr>
        <w:rPr>
          <w:lang w:val="sk-SK" w:eastAsia="cs-CZ"/>
        </w:rPr>
      </w:pPr>
      <w:bookmarkStart w:id="0" w:name="_GoBack"/>
      <w:bookmarkEnd w:id="0"/>
      <w:r>
        <w:rPr>
          <w:lang w:val="sk-SK" w:eastAsia="cs-CZ"/>
        </w:rPr>
        <w:t>Vybrané referencie spoločnosti</w:t>
      </w:r>
      <w:r w:rsidR="00743390">
        <w:rPr>
          <w:lang w:val="sk-SK" w:eastAsia="cs-CZ"/>
        </w:rPr>
        <w:t>:</w:t>
      </w:r>
    </w:p>
    <w:p w14:paraId="565BD080" w14:textId="490B7275" w:rsidR="00AB61CB" w:rsidRPr="009D57A7" w:rsidRDefault="00AB61CB" w:rsidP="00AB61CB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</w:t>
      </w:r>
      <w:r>
        <w:rPr>
          <w:lang w:val="sk-SK" w:eastAsia="cs-CZ"/>
        </w:rPr>
        <w:t xml:space="preserve"> realizácie</w:t>
      </w:r>
      <w:r w:rsidRPr="009D57A7">
        <w:rPr>
          <w:lang w:val="sk-SK" w:eastAsia="cs-CZ"/>
        </w:rPr>
        <w:t>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>2021</w:t>
      </w:r>
    </w:p>
    <w:p w14:paraId="1B5A96EB" w14:textId="2D86050B" w:rsidR="00AB61CB" w:rsidRDefault="00AB61CB" w:rsidP="00AB61CB">
      <w:pPr>
        <w:spacing w:after="0" w:line="240" w:lineRule="auto"/>
        <w:rPr>
          <w:lang w:val="sk-SK"/>
        </w:rPr>
      </w:pPr>
      <w:r w:rsidRPr="009D57A7">
        <w:rPr>
          <w:lang w:val="sk-SK" w:eastAsia="cs-CZ"/>
        </w:rPr>
        <w:t xml:space="preserve">Názov </w:t>
      </w:r>
      <w:r>
        <w:rPr>
          <w:lang w:val="sk-SK" w:eastAsia="cs-CZ"/>
        </w:rPr>
        <w:t xml:space="preserve">projektu:               </w:t>
      </w:r>
      <w:r w:rsidR="0018020C">
        <w:rPr>
          <w:lang w:val="sk-SK" w:eastAsia="cs-CZ"/>
        </w:rPr>
        <w:t>Napájanie a ovládanie pohonov hradidiel Blok č.2 DPS 2.15</w:t>
      </w:r>
    </w:p>
    <w:p w14:paraId="7D5C75BB" w14:textId="232E18ED" w:rsidR="00AB61CB" w:rsidRPr="009D57A7" w:rsidRDefault="00AB61CB" w:rsidP="00AB61CB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A94549">
        <w:rPr>
          <w:lang w:val="sk-SK" w:eastAsia="cs-CZ"/>
        </w:rPr>
        <w:t>R</w:t>
      </w:r>
      <w:r>
        <w:rPr>
          <w:lang w:val="sk-SK" w:eastAsia="cs-CZ"/>
        </w:rPr>
        <w:t>O</w:t>
      </w:r>
      <w:r w:rsidRPr="00A94549">
        <w:rPr>
          <w:lang w:val="sk-SK" w:eastAsia="cs-CZ"/>
        </w:rPr>
        <w:t xml:space="preserve">EZ, </w:t>
      </w:r>
      <w:proofErr w:type="spellStart"/>
      <w:r w:rsidRPr="00A94549">
        <w:rPr>
          <w:lang w:val="sk-SK" w:eastAsia="cs-CZ"/>
        </w:rPr>
        <w:t>s.r.o</w:t>
      </w:r>
      <w:proofErr w:type="spellEnd"/>
      <w:r w:rsidRPr="00A94549">
        <w:rPr>
          <w:lang w:val="sk-SK" w:eastAsia="cs-CZ"/>
        </w:rPr>
        <w:t>. Levice</w:t>
      </w:r>
      <w:r>
        <w:rPr>
          <w:lang w:val="sk-SK" w:eastAsia="cs-CZ"/>
        </w:rPr>
        <w:t xml:space="preserve"> pre ČEZ, a.s. JE </w:t>
      </w:r>
      <w:proofErr w:type="spellStart"/>
      <w:r>
        <w:rPr>
          <w:lang w:val="sk-SK" w:eastAsia="cs-CZ"/>
        </w:rPr>
        <w:t>Temelín</w:t>
      </w:r>
      <w:proofErr w:type="spellEnd"/>
    </w:p>
    <w:p w14:paraId="5F1D8842" w14:textId="67F3B7A3" w:rsidR="00AB61CB" w:rsidRDefault="00AB61CB" w:rsidP="00AB61CB">
      <w:pPr>
        <w:spacing w:after="0" w:line="240" w:lineRule="auto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</w:r>
      <w:r w:rsidR="0018020C">
        <w:rPr>
          <w:lang w:val="sk-SK" w:eastAsia="cs-CZ"/>
        </w:rPr>
        <w:t>Dodávky, m</w:t>
      </w:r>
      <w:r>
        <w:rPr>
          <w:lang w:val="sk-SK" w:eastAsia="cs-CZ"/>
        </w:rPr>
        <w:t>ontáž, káblové trasy kábl</w:t>
      </w:r>
      <w:r w:rsidR="0018020C">
        <w:rPr>
          <w:lang w:val="sk-SK" w:eastAsia="cs-CZ"/>
        </w:rPr>
        <w:t>e</w:t>
      </w:r>
      <w:r>
        <w:rPr>
          <w:lang w:val="sk-SK" w:eastAsia="cs-CZ"/>
        </w:rPr>
        <w:t>, pri</w:t>
      </w:r>
      <w:r w:rsidR="00C045FE">
        <w:rPr>
          <w:lang w:val="sk-SK" w:eastAsia="cs-CZ"/>
        </w:rPr>
        <w:t>p</w:t>
      </w:r>
      <w:r>
        <w:rPr>
          <w:lang w:val="sk-SK" w:eastAsia="cs-CZ"/>
        </w:rPr>
        <w:t>áj</w:t>
      </w:r>
      <w:r w:rsidR="0018020C">
        <w:rPr>
          <w:lang w:val="sk-SK" w:eastAsia="cs-CZ"/>
        </w:rPr>
        <w:t>a</w:t>
      </w:r>
      <w:r>
        <w:rPr>
          <w:lang w:val="sk-SK" w:eastAsia="cs-CZ"/>
        </w:rPr>
        <w:t xml:space="preserve">nie  </w:t>
      </w:r>
      <w:r w:rsidR="0018020C">
        <w:rPr>
          <w:lang w:val="sk-SK" w:eastAsia="cs-CZ"/>
        </w:rPr>
        <w:t>zariadení</w:t>
      </w:r>
      <w:r>
        <w:rPr>
          <w:lang w:val="sk-SK" w:eastAsia="cs-CZ"/>
        </w:rPr>
        <w:t>, úprava rozvádzačov</w:t>
      </w:r>
      <w:r w:rsidR="00C045FE">
        <w:rPr>
          <w:lang w:val="sk-SK" w:eastAsia="cs-CZ"/>
        </w:rPr>
        <w:t>, skúšky zariadení</w:t>
      </w:r>
      <w:r>
        <w:rPr>
          <w:lang w:val="sk-SK" w:eastAsia="cs-CZ"/>
        </w:rPr>
        <w:t>.</w:t>
      </w:r>
    </w:p>
    <w:p w14:paraId="3E0773BA" w14:textId="77777777" w:rsidR="00AB61CB" w:rsidRDefault="00AB61CB" w:rsidP="00A94549">
      <w:pPr>
        <w:spacing w:after="0"/>
        <w:rPr>
          <w:lang w:val="sk-SK" w:eastAsia="cs-CZ"/>
        </w:rPr>
      </w:pPr>
    </w:p>
    <w:p w14:paraId="5FC9A8C1" w14:textId="77777777" w:rsidR="00AB61CB" w:rsidRDefault="00AB61CB" w:rsidP="00AB61CB">
      <w:pPr>
        <w:spacing w:after="0"/>
        <w:rPr>
          <w:lang w:val="sk-SK" w:eastAsia="cs-CZ"/>
        </w:rPr>
      </w:pPr>
    </w:p>
    <w:p w14:paraId="362AE71E" w14:textId="25699D70" w:rsidR="00AB61CB" w:rsidRPr="009D57A7" w:rsidRDefault="00AB61CB" w:rsidP="00AB61CB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</w:t>
      </w:r>
      <w:r>
        <w:rPr>
          <w:lang w:val="sk-SK" w:eastAsia="cs-CZ"/>
        </w:rPr>
        <w:t xml:space="preserve"> realizácie</w:t>
      </w:r>
      <w:r w:rsidRPr="009D57A7">
        <w:rPr>
          <w:lang w:val="sk-SK" w:eastAsia="cs-CZ"/>
        </w:rPr>
        <w:t>:</w:t>
      </w:r>
      <w:r w:rsidRPr="009D57A7">
        <w:rPr>
          <w:lang w:val="sk-SK" w:eastAsia="cs-CZ"/>
        </w:rPr>
        <w:tab/>
        <w:t>20</w:t>
      </w:r>
      <w:r>
        <w:rPr>
          <w:lang w:val="sk-SK" w:eastAsia="cs-CZ"/>
        </w:rPr>
        <w:t>21</w:t>
      </w:r>
    </w:p>
    <w:p w14:paraId="26F133EE" w14:textId="1618AF13" w:rsidR="00AB61CB" w:rsidRDefault="00AB61CB" w:rsidP="00AB61CB">
      <w:pPr>
        <w:spacing w:after="0" w:line="240" w:lineRule="auto"/>
        <w:rPr>
          <w:lang w:val="sk-SK"/>
        </w:rPr>
      </w:pPr>
      <w:r w:rsidRPr="009D57A7">
        <w:rPr>
          <w:lang w:val="sk-SK" w:eastAsia="cs-CZ"/>
        </w:rPr>
        <w:t xml:space="preserve">Názov </w:t>
      </w:r>
      <w:r>
        <w:rPr>
          <w:lang w:val="sk-SK" w:eastAsia="cs-CZ"/>
        </w:rPr>
        <w:t xml:space="preserve">projektu:               Projekt výstavby </w:t>
      </w:r>
      <w:r w:rsidR="0018020C">
        <w:rPr>
          <w:lang w:val="sk-SK" w:eastAsia="cs-CZ"/>
        </w:rPr>
        <w:t xml:space="preserve">Čistiacej stanice odpadových vôd obec </w:t>
      </w:r>
      <w:r>
        <w:rPr>
          <w:lang w:val="sk-SK" w:eastAsia="cs-CZ"/>
        </w:rPr>
        <w:t xml:space="preserve"> Bočná</w:t>
      </w:r>
    </w:p>
    <w:p w14:paraId="0E61F6A0" w14:textId="65FB5E19" w:rsidR="00AB61CB" w:rsidRPr="009D57A7" w:rsidRDefault="00AB61CB" w:rsidP="00AB61CB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proofErr w:type="spellStart"/>
      <w:r>
        <w:rPr>
          <w:lang w:val="sk-SK" w:eastAsia="cs-CZ"/>
        </w:rPr>
        <w:t>ttc</w:t>
      </w:r>
      <w:proofErr w:type="spellEnd"/>
      <w:r>
        <w:rPr>
          <w:lang w:val="sk-SK" w:eastAsia="cs-CZ"/>
        </w:rPr>
        <w:t xml:space="preserve">, </w:t>
      </w:r>
      <w:proofErr w:type="spellStart"/>
      <w:r>
        <w:rPr>
          <w:lang w:val="sk-SK" w:eastAsia="cs-CZ"/>
        </w:rPr>
        <w:t>s.r.o</w:t>
      </w:r>
      <w:proofErr w:type="spellEnd"/>
      <w:r>
        <w:rPr>
          <w:lang w:val="sk-SK" w:eastAsia="cs-CZ"/>
        </w:rPr>
        <w:t>.</w:t>
      </w:r>
      <w:r w:rsidRPr="006F37B9">
        <w:rPr>
          <w:lang w:val="sk-SK" w:eastAsia="cs-CZ"/>
        </w:rPr>
        <w:t xml:space="preserve"> Nitra</w:t>
      </w:r>
      <w:r>
        <w:rPr>
          <w:lang w:val="sk-SK" w:eastAsia="cs-CZ"/>
        </w:rPr>
        <w:t xml:space="preserve"> pre Obec Bočná</w:t>
      </w:r>
    </w:p>
    <w:p w14:paraId="5F3EFE56" w14:textId="77777777" w:rsidR="00AB61CB" w:rsidRDefault="00AB61CB" w:rsidP="00AB61CB">
      <w:pPr>
        <w:spacing w:after="0" w:line="240" w:lineRule="auto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>Spracovanie Detailnej  projektovej dokumentácie pre časť Elektro a SKR</w:t>
      </w:r>
    </w:p>
    <w:p w14:paraId="022FCF93" w14:textId="77777777" w:rsidR="00AB61CB" w:rsidRDefault="00AB61CB" w:rsidP="00A94549">
      <w:pPr>
        <w:spacing w:after="0"/>
        <w:rPr>
          <w:lang w:val="sk-SK" w:eastAsia="cs-CZ"/>
        </w:rPr>
      </w:pPr>
    </w:p>
    <w:p w14:paraId="12EA00BC" w14:textId="77777777" w:rsidR="00AB61CB" w:rsidRDefault="00AB61CB" w:rsidP="00A94549">
      <w:pPr>
        <w:spacing w:after="0"/>
        <w:rPr>
          <w:lang w:val="sk-SK" w:eastAsia="cs-CZ"/>
        </w:rPr>
      </w:pPr>
    </w:p>
    <w:p w14:paraId="516743A4" w14:textId="7F3AEED9" w:rsidR="00A94549" w:rsidRPr="009D57A7" w:rsidRDefault="00A94549" w:rsidP="00A94549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</w:t>
      </w:r>
      <w:r>
        <w:rPr>
          <w:lang w:val="sk-SK" w:eastAsia="cs-CZ"/>
        </w:rPr>
        <w:t xml:space="preserve"> realizácie</w:t>
      </w:r>
      <w:r w:rsidRPr="009D57A7">
        <w:rPr>
          <w:lang w:val="sk-SK" w:eastAsia="cs-CZ"/>
        </w:rPr>
        <w:t>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>2021</w:t>
      </w:r>
    </w:p>
    <w:p w14:paraId="019AD342" w14:textId="30FDAC87" w:rsidR="00A94549" w:rsidRDefault="00A94549" w:rsidP="00A94549">
      <w:pPr>
        <w:spacing w:after="0" w:line="240" w:lineRule="auto"/>
        <w:rPr>
          <w:lang w:val="sk-SK"/>
        </w:rPr>
      </w:pPr>
      <w:r w:rsidRPr="009D57A7">
        <w:rPr>
          <w:lang w:val="sk-SK" w:eastAsia="cs-CZ"/>
        </w:rPr>
        <w:t xml:space="preserve">Názov </w:t>
      </w:r>
      <w:r>
        <w:rPr>
          <w:lang w:val="sk-SK" w:eastAsia="cs-CZ"/>
        </w:rPr>
        <w:t xml:space="preserve">projektu:               </w:t>
      </w:r>
      <w:r w:rsidR="0018020C">
        <w:rPr>
          <w:lang w:val="sk-SK" w:eastAsia="cs-CZ"/>
        </w:rPr>
        <w:t xml:space="preserve">Napájanie a regulácia </w:t>
      </w:r>
      <w:proofErr w:type="spellStart"/>
      <w:r w:rsidR="0018020C">
        <w:rPr>
          <w:lang w:val="sk-SK" w:eastAsia="cs-CZ"/>
        </w:rPr>
        <w:t>spalinových</w:t>
      </w:r>
      <w:proofErr w:type="spellEnd"/>
      <w:r w:rsidR="0018020C">
        <w:rPr>
          <w:lang w:val="sk-SK" w:eastAsia="cs-CZ"/>
        </w:rPr>
        <w:t xml:space="preserve"> klapiek na PPC </w:t>
      </w:r>
      <w:proofErr w:type="spellStart"/>
      <w:r w:rsidR="0018020C">
        <w:rPr>
          <w:lang w:val="sk-SK" w:eastAsia="cs-CZ"/>
        </w:rPr>
        <w:t>Eromu</w:t>
      </w:r>
      <w:proofErr w:type="spellEnd"/>
      <w:r w:rsidR="0018020C">
        <w:rPr>
          <w:lang w:val="sk-SK" w:eastAsia="cs-CZ"/>
        </w:rPr>
        <w:t xml:space="preserve"> </w:t>
      </w:r>
      <w:proofErr w:type="spellStart"/>
      <w:r w:rsidR="0018020C">
        <w:rPr>
          <w:lang w:val="sk-SK" w:eastAsia="cs-CZ"/>
        </w:rPr>
        <w:t>Budapest</w:t>
      </w:r>
      <w:proofErr w:type="spellEnd"/>
    </w:p>
    <w:p w14:paraId="2BA734F0" w14:textId="74D5D975" w:rsidR="00A94549" w:rsidRPr="009D57A7" w:rsidRDefault="00A94549" w:rsidP="00A94549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proofErr w:type="spellStart"/>
      <w:r w:rsidR="00CF639F" w:rsidRPr="00A94549">
        <w:rPr>
          <w:lang w:val="sk-SK" w:eastAsia="cs-CZ"/>
        </w:rPr>
        <w:t>RoEZ</w:t>
      </w:r>
      <w:proofErr w:type="spellEnd"/>
      <w:r w:rsidR="00CF639F" w:rsidRPr="00A94549">
        <w:rPr>
          <w:lang w:val="sk-SK" w:eastAsia="cs-CZ"/>
        </w:rPr>
        <w:t xml:space="preserve">, </w:t>
      </w:r>
      <w:proofErr w:type="spellStart"/>
      <w:r w:rsidR="00CF639F" w:rsidRPr="00A94549">
        <w:rPr>
          <w:lang w:val="sk-SK" w:eastAsia="cs-CZ"/>
        </w:rPr>
        <w:t>s.r.o</w:t>
      </w:r>
      <w:proofErr w:type="spellEnd"/>
      <w:r w:rsidR="00CF639F" w:rsidRPr="00A94549">
        <w:rPr>
          <w:lang w:val="sk-SK" w:eastAsia="cs-CZ"/>
        </w:rPr>
        <w:t>. Levice</w:t>
      </w:r>
      <w:r w:rsidR="00CF639F">
        <w:rPr>
          <w:lang w:val="sk-SK" w:eastAsia="cs-CZ"/>
        </w:rPr>
        <w:t xml:space="preserve"> pre </w:t>
      </w:r>
      <w:r w:rsidR="0018020C">
        <w:rPr>
          <w:lang w:val="sk-SK" w:eastAsia="cs-CZ"/>
        </w:rPr>
        <w:t xml:space="preserve">tepláreň </w:t>
      </w:r>
      <w:proofErr w:type="spellStart"/>
      <w:r w:rsidR="00CF639F" w:rsidRPr="00CF639F">
        <w:rPr>
          <w:lang w:val="sk-SK" w:eastAsia="cs-CZ"/>
        </w:rPr>
        <w:t>Eromu</w:t>
      </w:r>
      <w:proofErr w:type="spellEnd"/>
      <w:r w:rsidR="00CF639F" w:rsidRPr="00CF639F">
        <w:rPr>
          <w:lang w:val="sk-SK" w:eastAsia="cs-CZ"/>
        </w:rPr>
        <w:t xml:space="preserve"> </w:t>
      </w:r>
      <w:proofErr w:type="spellStart"/>
      <w:r w:rsidR="00CF639F" w:rsidRPr="00CF639F">
        <w:rPr>
          <w:lang w:val="sk-SK" w:eastAsia="cs-CZ"/>
        </w:rPr>
        <w:t>Zrt</w:t>
      </w:r>
      <w:proofErr w:type="spellEnd"/>
      <w:r w:rsidR="00CF639F" w:rsidRPr="00CF639F">
        <w:rPr>
          <w:lang w:val="sk-SK" w:eastAsia="cs-CZ"/>
        </w:rPr>
        <w:t xml:space="preserve">. </w:t>
      </w:r>
      <w:proofErr w:type="spellStart"/>
      <w:r w:rsidR="00CF639F" w:rsidRPr="00CF639F">
        <w:rPr>
          <w:lang w:val="sk-SK" w:eastAsia="cs-CZ"/>
        </w:rPr>
        <w:t>Budapest</w:t>
      </w:r>
      <w:proofErr w:type="spellEnd"/>
    </w:p>
    <w:p w14:paraId="48A6AA3D" w14:textId="210FFB93" w:rsidR="00A94549" w:rsidRDefault="00A94549" w:rsidP="00A94549">
      <w:pPr>
        <w:spacing w:after="0" w:line="240" w:lineRule="auto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</w:r>
      <w:r w:rsidR="0018020C">
        <w:rPr>
          <w:lang w:val="sk-SK" w:eastAsia="cs-CZ"/>
        </w:rPr>
        <w:t>Detail design, spracovanie aplikačného SW ,d</w:t>
      </w:r>
      <w:r>
        <w:rPr>
          <w:lang w:val="sk-SK" w:eastAsia="cs-CZ"/>
        </w:rPr>
        <w:t>odávk</w:t>
      </w:r>
      <w:r w:rsidR="0018020C">
        <w:rPr>
          <w:lang w:val="sk-SK" w:eastAsia="cs-CZ"/>
        </w:rPr>
        <w:t>y</w:t>
      </w:r>
      <w:r>
        <w:rPr>
          <w:lang w:val="sk-SK" w:eastAsia="cs-CZ"/>
        </w:rPr>
        <w:t xml:space="preserve"> </w:t>
      </w:r>
      <w:r w:rsidR="0018020C">
        <w:rPr>
          <w:lang w:val="sk-SK" w:eastAsia="cs-CZ"/>
        </w:rPr>
        <w:t>,</w:t>
      </w:r>
      <w:r>
        <w:rPr>
          <w:lang w:val="sk-SK" w:eastAsia="cs-CZ"/>
        </w:rPr>
        <w:t> montáž</w:t>
      </w:r>
      <w:r w:rsidR="0018020C">
        <w:rPr>
          <w:lang w:val="sk-SK" w:eastAsia="cs-CZ"/>
        </w:rPr>
        <w:t>, skúšky</w:t>
      </w:r>
      <w:r>
        <w:rPr>
          <w:lang w:val="sk-SK" w:eastAsia="cs-CZ"/>
        </w:rPr>
        <w:t xml:space="preserve"> </w:t>
      </w:r>
      <w:r w:rsidR="0018020C">
        <w:rPr>
          <w:lang w:val="sk-SK" w:eastAsia="cs-CZ"/>
        </w:rPr>
        <w:t xml:space="preserve">a uvedenie do prevádzky </w:t>
      </w:r>
      <w:r>
        <w:rPr>
          <w:lang w:val="sk-SK" w:eastAsia="cs-CZ"/>
        </w:rPr>
        <w:t xml:space="preserve">zariadení </w:t>
      </w:r>
      <w:r w:rsidR="0018020C">
        <w:rPr>
          <w:lang w:val="sk-SK" w:eastAsia="cs-CZ"/>
        </w:rPr>
        <w:t>elektro a  I&amp;C časť</w:t>
      </w:r>
    </w:p>
    <w:p w14:paraId="5F634EC2" w14:textId="77777777" w:rsidR="00CF639F" w:rsidRDefault="00CF639F" w:rsidP="00CF639F">
      <w:pPr>
        <w:spacing w:after="0"/>
        <w:rPr>
          <w:lang w:val="sk-SK" w:eastAsia="cs-CZ"/>
        </w:rPr>
      </w:pPr>
    </w:p>
    <w:p w14:paraId="11548B74" w14:textId="76D26ED0" w:rsidR="00CF639F" w:rsidRPr="009D57A7" w:rsidRDefault="00CF639F" w:rsidP="00CF639F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</w:t>
      </w:r>
      <w:r>
        <w:rPr>
          <w:lang w:val="sk-SK" w:eastAsia="cs-CZ"/>
        </w:rPr>
        <w:t xml:space="preserve"> realizácie</w:t>
      </w:r>
      <w:r w:rsidRPr="009D57A7">
        <w:rPr>
          <w:lang w:val="sk-SK" w:eastAsia="cs-CZ"/>
        </w:rPr>
        <w:t>:</w:t>
      </w:r>
      <w:r w:rsidRPr="009D57A7">
        <w:rPr>
          <w:lang w:val="sk-SK" w:eastAsia="cs-CZ"/>
        </w:rPr>
        <w:tab/>
        <w:t>20</w:t>
      </w:r>
      <w:r w:rsidR="00AB61CB">
        <w:rPr>
          <w:lang w:val="sk-SK" w:eastAsia="cs-CZ"/>
        </w:rPr>
        <w:t>21</w:t>
      </w:r>
    </w:p>
    <w:p w14:paraId="73769EF4" w14:textId="4DF02415" w:rsidR="00CF639F" w:rsidRDefault="00CF639F" w:rsidP="00CF639F">
      <w:pPr>
        <w:spacing w:after="0" w:line="240" w:lineRule="auto"/>
        <w:rPr>
          <w:lang w:val="sk-SK"/>
        </w:rPr>
      </w:pPr>
      <w:r w:rsidRPr="009D57A7">
        <w:rPr>
          <w:lang w:val="sk-SK" w:eastAsia="cs-CZ"/>
        </w:rPr>
        <w:t xml:space="preserve">Názov </w:t>
      </w:r>
      <w:r>
        <w:rPr>
          <w:lang w:val="sk-SK" w:eastAsia="cs-CZ"/>
        </w:rPr>
        <w:t xml:space="preserve">projektu:               Projekt výstavby </w:t>
      </w:r>
      <w:r w:rsidRPr="00CF639F">
        <w:rPr>
          <w:lang w:val="sk-SK" w:eastAsia="cs-CZ"/>
        </w:rPr>
        <w:t>Č</w:t>
      </w:r>
      <w:r w:rsidR="00404E32">
        <w:rPr>
          <w:lang w:val="sk-SK" w:eastAsia="cs-CZ"/>
        </w:rPr>
        <w:t>istiacej stanice odpadových vôd v</w:t>
      </w:r>
      <w:r>
        <w:rPr>
          <w:lang w:val="sk-SK" w:eastAsia="cs-CZ"/>
        </w:rPr>
        <w:t xml:space="preserve"> </w:t>
      </w:r>
      <w:r w:rsidRPr="00CF639F">
        <w:rPr>
          <w:lang w:val="sk-SK" w:eastAsia="cs-CZ"/>
        </w:rPr>
        <w:t>obciach Vydrany, Blahovo</w:t>
      </w:r>
    </w:p>
    <w:p w14:paraId="28BCF13A" w14:textId="0492F83D" w:rsidR="00CF639F" w:rsidRPr="009D57A7" w:rsidRDefault="00CF639F" w:rsidP="00CF639F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proofErr w:type="spellStart"/>
      <w:r>
        <w:rPr>
          <w:lang w:val="sk-SK" w:eastAsia="cs-CZ"/>
        </w:rPr>
        <w:t>ttc</w:t>
      </w:r>
      <w:proofErr w:type="spellEnd"/>
      <w:r>
        <w:rPr>
          <w:lang w:val="sk-SK" w:eastAsia="cs-CZ"/>
        </w:rPr>
        <w:t xml:space="preserve">, </w:t>
      </w:r>
      <w:proofErr w:type="spellStart"/>
      <w:r>
        <w:rPr>
          <w:lang w:val="sk-SK" w:eastAsia="cs-CZ"/>
        </w:rPr>
        <w:t>s.r.o</w:t>
      </w:r>
      <w:proofErr w:type="spellEnd"/>
      <w:r>
        <w:rPr>
          <w:lang w:val="sk-SK" w:eastAsia="cs-CZ"/>
        </w:rPr>
        <w:t>.</w:t>
      </w:r>
      <w:r w:rsidRPr="006F37B9">
        <w:rPr>
          <w:lang w:val="sk-SK" w:eastAsia="cs-CZ"/>
        </w:rPr>
        <w:t xml:space="preserve"> Nitra</w:t>
      </w:r>
      <w:r>
        <w:rPr>
          <w:lang w:val="sk-SK" w:eastAsia="cs-CZ"/>
        </w:rPr>
        <w:t xml:space="preserve"> pre </w:t>
      </w:r>
      <w:r w:rsidRPr="00CF639F">
        <w:rPr>
          <w:lang w:val="sk-SK" w:eastAsia="cs-CZ"/>
        </w:rPr>
        <w:t>Združenie obcí Vydrany - Veľké Blahovo</w:t>
      </w:r>
    </w:p>
    <w:p w14:paraId="737EF7D6" w14:textId="77777777" w:rsidR="00CF639F" w:rsidRDefault="00CF639F" w:rsidP="00CF639F">
      <w:pPr>
        <w:spacing w:after="0" w:line="240" w:lineRule="auto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>Spracovanie Detailnej  projektovej dokumentácie pre časť Elektro a SKR</w:t>
      </w:r>
    </w:p>
    <w:p w14:paraId="1F37AD61" w14:textId="77777777" w:rsidR="00A94549" w:rsidRDefault="00A94549" w:rsidP="00A94549">
      <w:pPr>
        <w:spacing w:after="0"/>
        <w:rPr>
          <w:lang w:val="sk-SK" w:eastAsia="cs-CZ"/>
        </w:rPr>
      </w:pPr>
    </w:p>
    <w:p w14:paraId="315628C8" w14:textId="77777777" w:rsidR="00A94549" w:rsidRDefault="00A94549" w:rsidP="00A94549">
      <w:pPr>
        <w:spacing w:after="0"/>
        <w:rPr>
          <w:lang w:val="sk-SK" w:eastAsia="cs-CZ"/>
        </w:rPr>
      </w:pPr>
    </w:p>
    <w:p w14:paraId="541374EE" w14:textId="77777777" w:rsidR="000F3FC7" w:rsidRPr="009D57A7" w:rsidRDefault="000F3FC7" w:rsidP="000F3FC7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</w:t>
      </w:r>
      <w:r>
        <w:rPr>
          <w:lang w:val="sk-SK" w:eastAsia="cs-CZ"/>
        </w:rPr>
        <w:t xml:space="preserve"> realizácie</w:t>
      </w:r>
      <w:r w:rsidRPr="009D57A7">
        <w:rPr>
          <w:lang w:val="sk-SK" w:eastAsia="cs-CZ"/>
        </w:rPr>
        <w:t>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>2020</w:t>
      </w:r>
    </w:p>
    <w:p w14:paraId="0979A3E2" w14:textId="3D8EA9A7" w:rsidR="000F3FC7" w:rsidRDefault="000F3FC7" w:rsidP="000F3FC7">
      <w:pPr>
        <w:spacing w:after="0" w:line="240" w:lineRule="auto"/>
        <w:rPr>
          <w:lang w:val="sk-SK"/>
        </w:rPr>
      </w:pPr>
      <w:r w:rsidRPr="009D57A7">
        <w:rPr>
          <w:lang w:val="sk-SK" w:eastAsia="cs-CZ"/>
        </w:rPr>
        <w:t xml:space="preserve">Názov </w:t>
      </w:r>
      <w:r>
        <w:rPr>
          <w:lang w:val="sk-SK" w:eastAsia="cs-CZ"/>
        </w:rPr>
        <w:t xml:space="preserve">projektu:               </w:t>
      </w:r>
      <w:r w:rsidRPr="000F3FC7">
        <w:rPr>
          <w:lang w:val="sk-SK" w:eastAsia="cs-CZ"/>
        </w:rPr>
        <w:t xml:space="preserve">FGD </w:t>
      </w:r>
      <w:proofErr w:type="spellStart"/>
      <w:r w:rsidRPr="000F3FC7">
        <w:rPr>
          <w:lang w:val="sk-SK" w:eastAsia="cs-CZ"/>
        </w:rPr>
        <w:t>Tuncbile</w:t>
      </w:r>
      <w:r>
        <w:rPr>
          <w:lang w:val="sk-SK" w:eastAsia="cs-CZ"/>
        </w:rPr>
        <w:t>k</w:t>
      </w:r>
      <w:proofErr w:type="spellEnd"/>
      <w:r w:rsidRPr="000F3FC7">
        <w:rPr>
          <w:lang w:val="sk-SK" w:eastAsia="cs-CZ"/>
        </w:rPr>
        <w:t xml:space="preserve"> </w:t>
      </w:r>
      <w:proofErr w:type="spellStart"/>
      <w:r w:rsidRPr="000F3FC7">
        <w:rPr>
          <w:lang w:val="sk-SK" w:eastAsia="cs-CZ"/>
        </w:rPr>
        <w:t>Basic</w:t>
      </w:r>
      <w:proofErr w:type="spellEnd"/>
      <w:r w:rsidRPr="000F3FC7">
        <w:rPr>
          <w:lang w:val="sk-SK" w:eastAsia="cs-CZ"/>
        </w:rPr>
        <w:t xml:space="preserve"> design ELE a I&amp;C</w:t>
      </w:r>
    </w:p>
    <w:p w14:paraId="1A90CB47" w14:textId="6D196B4B" w:rsidR="000F3FC7" w:rsidRPr="009D57A7" w:rsidRDefault="000F3FC7" w:rsidP="000F3FC7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proofErr w:type="spellStart"/>
      <w:r w:rsidRPr="000F3FC7">
        <w:rPr>
          <w:lang w:val="sk-SK" w:eastAsia="cs-CZ"/>
        </w:rPr>
        <w:t>Celikler</w:t>
      </w:r>
      <w:proofErr w:type="spellEnd"/>
      <w:r w:rsidRPr="000F3FC7">
        <w:rPr>
          <w:lang w:val="sk-SK" w:eastAsia="cs-CZ"/>
        </w:rPr>
        <w:t xml:space="preserve"> Turecko</w:t>
      </w:r>
      <w:r>
        <w:rPr>
          <w:lang w:val="sk-SK" w:eastAsia="cs-CZ"/>
        </w:rPr>
        <w:t>,</w:t>
      </w:r>
      <w:r w:rsidRPr="004D6BAF">
        <w:rPr>
          <w:lang w:val="sk-SK"/>
        </w:rPr>
        <w:t xml:space="preserve"> </w:t>
      </w:r>
      <w:proofErr w:type="spellStart"/>
      <w:r w:rsidRPr="000F3FC7">
        <w:rPr>
          <w:lang w:val="sk-SK" w:eastAsia="cs-CZ"/>
        </w:rPr>
        <w:t>Tuncbile</w:t>
      </w:r>
      <w:r>
        <w:rPr>
          <w:lang w:val="sk-SK" w:eastAsia="cs-CZ"/>
        </w:rPr>
        <w:t>k</w:t>
      </w:r>
      <w:proofErr w:type="spellEnd"/>
    </w:p>
    <w:p w14:paraId="3FD322C8" w14:textId="24946CF2" w:rsidR="000F3FC7" w:rsidRDefault="000F3FC7" w:rsidP="000F3FC7">
      <w:pPr>
        <w:spacing w:after="0" w:line="240" w:lineRule="auto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lastRenderedPageBreak/>
        <w:t>Oblasť pôsobenia: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 xml:space="preserve">Spracovanie </w:t>
      </w:r>
      <w:proofErr w:type="spellStart"/>
      <w:r w:rsidR="00404E32">
        <w:rPr>
          <w:lang w:val="sk-SK" w:eastAsia="cs-CZ"/>
        </w:rPr>
        <w:t>basic</w:t>
      </w:r>
      <w:proofErr w:type="spellEnd"/>
      <w:r w:rsidR="00404E32">
        <w:rPr>
          <w:lang w:val="sk-SK" w:eastAsia="cs-CZ"/>
        </w:rPr>
        <w:t xml:space="preserve"> design časti Elektro a </w:t>
      </w:r>
      <w:r w:rsidR="00404E32">
        <w:rPr>
          <w:lang w:val="sk-SK" w:eastAsia="cs-CZ"/>
        </w:rPr>
        <w:t>I&amp;C</w:t>
      </w:r>
      <w:r w:rsidR="00404E32">
        <w:rPr>
          <w:lang w:val="sk-SK" w:eastAsia="cs-CZ"/>
        </w:rPr>
        <w:t xml:space="preserve"> pre technológiu odsírenia uhoľných blokov tepelnej</w:t>
      </w:r>
      <w:r>
        <w:rPr>
          <w:lang w:val="sk-SK" w:eastAsia="cs-CZ"/>
        </w:rPr>
        <w:t xml:space="preserve"> </w:t>
      </w:r>
      <w:proofErr w:type="spellStart"/>
      <w:r>
        <w:rPr>
          <w:lang w:val="sk-SK" w:eastAsia="cs-CZ"/>
        </w:rPr>
        <w:t>elektráre</w:t>
      </w:r>
      <w:r w:rsidR="00404E32">
        <w:rPr>
          <w:lang w:val="sk-SK" w:eastAsia="cs-CZ"/>
        </w:rPr>
        <w:t>ne</w:t>
      </w:r>
      <w:proofErr w:type="spellEnd"/>
      <w:r>
        <w:rPr>
          <w:lang w:val="sk-SK" w:eastAsia="cs-CZ"/>
        </w:rPr>
        <w:t xml:space="preserve"> </w:t>
      </w:r>
      <w:proofErr w:type="spellStart"/>
      <w:r w:rsidRPr="000F3FC7">
        <w:rPr>
          <w:lang w:val="sk-SK" w:eastAsia="cs-CZ"/>
        </w:rPr>
        <w:t>Tuncbile</w:t>
      </w:r>
      <w:r>
        <w:rPr>
          <w:lang w:val="sk-SK" w:eastAsia="cs-CZ"/>
        </w:rPr>
        <w:t>k</w:t>
      </w:r>
      <w:proofErr w:type="spellEnd"/>
      <w:r w:rsidR="00404E32">
        <w:rPr>
          <w:lang w:val="sk-SK" w:eastAsia="cs-CZ"/>
        </w:rPr>
        <w:t xml:space="preserve"> Turecko</w:t>
      </w:r>
    </w:p>
    <w:p w14:paraId="3E51681A" w14:textId="77777777" w:rsidR="000F3FC7" w:rsidRDefault="000F3FC7" w:rsidP="000F3FC7">
      <w:pPr>
        <w:spacing w:after="0"/>
        <w:rPr>
          <w:lang w:val="sk-SK" w:eastAsia="cs-CZ"/>
        </w:rPr>
      </w:pPr>
    </w:p>
    <w:p w14:paraId="78DC39F1" w14:textId="0306FE2B" w:rsidR="000F3FC7" w:rsidRPr="009D57A7" w:rsidRDefault="000F3FC7" w:rsidP="000F3FC7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</w:t>
      </w:r>
      <w:r>
        <w:rPr>
          <w:lang w:val="sk-SK" w:eastAsia="cs-CZ"/>
        </w:rPr>
        <w:t xml:space="preserve"> realizácie</w:t>
      </w:r>
      <w:r w:rsidRPr="009D57A7">
        <w:rPr>
          <w:lang w:val="sk-SK" w:eastAsia="cs-CZ"/>
        </w:rPr>
        <w:t>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>2020</w:t>
      </w:r>
    </w:p>
    <w:p w14:paraId="33A7DAFF" w14:textId="2740D01D" w:rsidR="000F3FC7" w:rsidRDefault="000F3FC7" w:rsidP="000F3FC7">
      <w:pPr>
        <w:spacing w:after="0" w:line="240" w:lineRule="auto"/>
        <w:rPr>
          <w:lang w:val="sk-SK"/>
        </w:rPr>
      </w:pPr>
      <w:r w:rsidRPr="009D57A7">
        <w:rPr>
          <w:lang w:val="sk-SK" w:eastAsia="cs-CZ"/>
        </w:rPr>
        <w:t xml:space="preserve">Názov </w:t>
      </w:r>
      <w:r>
        <w:rPr>
          <w:lang w:val="sk-SK" w:eastAsia="cs-CZ"/>
        </w:rPr>
        <w:t xml:space="preserve">projektu:               Rekonštrukcia bleskozvodov na priemyselných objektoch podniku </w:t>
      </w:r>
      <w:proofErr w:type="spellStart"/>
      <w:r>
        <w:rPr>
          <w:lang w:val="sk-SK" w:eastAsia="cs-CZ"/>
        </w:rPr>
        <w:t>Cloetta</w:t>
      </w:r>
      <w:proofErr w:type="spellEnd"/>
    </w:p>
    <w:p w14:paraId="498939A2" w14:textId="513F64C2" w:rsidR="000F3FC7" w:rsidRPr="009D57A7" w:rsidRDefault="000F3FC7" w:rsidP="000F3FC7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proofErr w:type="spellStart"/>
      <w:r w:rsidRPr="000F3FC7">
        <w:rPr>
          <w:lang w:val="sk-SK" w:eastAsia="cs-CZ"/>
        </w:rPr>
        <w:t>Cloetta</w:t>
      </w:r>
      <w:proofErr w:type="spellEnd"/>
      <w:r w:rsidRPr="000F3FC7">
        <w:rPr>
          <w:lang w:val="sk-SK" w:eastAsia="cs-CZ"/>
        </w:rPr>
        <w:t>, Levice</w:t>
      </w:r>
    </w:p>
    <w:p w14:paraId="3074E341" w14:textId="3A012383" w:rsidR="000F3FC7" w:rsidRDefault="000F3FC7" w:rsidP="000F3FC7">
      <w:pPr>
        <w:spacing w:after="0" w:line="240" w:lineRule="auto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>Realizácia bleskozvodnej sústavy – dodávky</w:t>
      </w:r>
      <w:r w:rsidR="00404E32">
        <w:rPr>
          <w:lang w:val="sk-SK" w:eastAsia="cs-CZ"/>
        </w:rPr>
        <w:t>,</w:t>
      </w:r>
      <w:r>
        <w:rPr>
          <w:lang w:val="sk-SK" w:eastAsia="cs-CZ"/>
        </w:rPr>
        <w:t xml:space="preserve"> montáže</w:t>
      </w:r>
      <w:r w:rsidR="00404E32">
        <w:rPr>
          <w:lang w:val="sk-SK" w:eastAsia="cs-CZ"/>
        </w:rPr>
        <w:t>, merania a revízie</w:t>
      </w:r>
      <w:r>
        <w:rPr>
          <w:lang w:val="sk-SK" w:eastAsia="cs-CZ"/>
        </w:rPr>
        <w:t xml:space="preserve"> </w:t>
      </w:r>
    </w:p>
    <w:p w14:paraId="0E793322" w14:textId="77777777" w:rsidR="000F3FC7" w:rsidRDefault="000F3FC7" w:rsidP="000F3FC7">
      <w:pPr>
        <w:spacing w:after="0"/>
        <w:rPr>
          <w:lang w:val="sk-SK" w:eastAsia="cs-CZ"/>
        </w:rPr>
      </w:pPr>
    </w:p>
    <w:p w14:paraId="77E07458" w14:textId="77777777" w:rsidR="000F3FC7" w:rsidRDefault="000F3FC7" w:rsidP="000F3FC7">
      <w:pPr>
        <w:spacing w:after="0"/>
        <w:rPr>
          <w:lang w:val="sk-SK" w:eastAsia="cs-CZ"/>
        </w:rPr>
      </w:pPr>
    </w:p>
    <w:p w14:paraId="222ABA76" w14:textId="5AAB4770" w:rsidR="000F3FC7" w:rsidRPr="009D57A7" w:rsidRDefault="000F3FC7" w:rsidP="000F3FC7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</w:t>
      </w:r>
      <w:r>
        <w:rPr>
          <w:lang w:val="sk-SK" w:eastAsia="cs-CZ"/>
        </w:rPr>
        <w:t xml:space="preserve"> realizácie</w:t>
      </w:r>
      <w:r w:rsidRPr="009D57A7">
        <w:rPr>
          <w:lang w:val="sk-SK" w:eastAsia="cs-CZ"/>
        </w:rPr>
        <w:t>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>2020</w:t>
      </w:r>
    </w:p>
    <w:p w14:paraId="5C3FF9D0" w14:textId="683BCE5A" w:rsidR="000F3FC7" w:rsidRDefault="000F3FC7" w:rsidP="000F3FC7">
      <w:pPr>
        <w:spacing w:after="0" w:line="240" w:lineRule="auto"/>
        <w:rPr>
          <w:lang w:val="sk-SK"/>
        </w:rPr>
      </w:pPr>
      <w:r w:rsidRPr="009D57A7">
        <w:rPr>
          <w:lang w:val="sk-SK" w:eastAsia="cs-CZ"/>
        </w:rPr>
        <w:t xml:space="preserve">Názov </w:t>
      </w:r>
      <w:r>
        <w:rPr>
          <w:lang w:val="sk-SK" w:eastAsia="cs-CZ"/>
        </w:rPr>
        <w:t xml:space="preserve">projektu:               </w:t>
      </w:r>
      <w:r w:rsidRPr="000F3FC7">
        <w:rPr>
          <w:lang w:val="sk-SK" w:eastAsia="cs-CZ"/>
        </w:rPr>
        <w:t xml:space="preserve">FGD </w:t>
      </w:r>
      <w:proofErr w:type="spellStart"/>
      <w:r w:rsidRPr="000F3FC7">
        <w:rPr>
          <w:lang w:val="sk-SK" w:eastAsia="cs-CZ"/>
        </w:rPr>
        <w:t>Elbistan</w:t>
      </w:r>
      <w:proofErr w:type="spellEnd"/>
      <w:r w:rsidRPr="000F3FC7">
        <w:rPr>
          <w:lang w:val="sk-SK" w:eastAsia="cs-CZ"/>
        </w:rPr>
        <w:t xml:space="preserve"> </w:t>
      </w:r>
      <w:proofErr w:type="spellStart"/>
      <w:r w:rsidRPr="000F3FC7">
        <w:rPr>
          <w:lang w:val="sk-SK" w:eastAsia="cs-CZ"/>
        </w:rPr>
        <w:t>Basic</w:t>
      </w:r>
      <w:proofErr w:type="spellEnd"/>
      <w:r w:rsidRPr="000F3FC7">
        <w:rPr>
          <w:lang w:val="sk-SK" w:eastAsia="cs-CZ"/>
        </w:rPr>
        <w:t xml:space="preserve"> design ELE a I&amp;C</w:t>
      </w:r>
    </w:p>
    <w:p w14:paraId="1D5F7C34" w14:textId="1CDF5679" w:rsidR="000F3FC7" w:rsidRPr="009D57A7" w:rsidRDefault="000F3FC7" w:rsidP="000F3FC7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proofErr w:type="spellStart"/>
      <w:r w:rsidRPr="000F3FC7">
        <w:rPr>
          <w:lang w:val="sk-SK" w:eastAsia="cs-CZ"/>
        </w:rPr>
        <w:t>Celikler</w:t>
      </w:r>
      <w:proofErr w:type="spellEnd"/>
      <w:r w:rsidRPr="000F3FC7">
        <w:rPr>
          <w:lang w:val="sk-SK" w:eastAsia="cs-CZ"/>
        </w:rPr>
        <w:t xml:space="preserve"> Turecko</w:t>
      </w:r>
      <w:r>
        <w:rPr>
          <w:lang w:val="sk-SK" w:eastAsia="cs-CZ"/>
        </w:rPr>
        <w:t xml:space="preserve">, </w:t>
      </w:r>
      <w:proofErr w:type="spellStart"/>
      <w:r>
        <w:rPr>
          <w:lang w:val="sk-SK" w:eastAsia="cs-CZ"/>
        </w:rPr>
        <w:t>Elbistan</w:t>
      </w:r>
      <w:proofErr w:type="spellEnd"/>
    </w:p>
    <w:p w14:paraId="732C8FFC" w14:textId="069F49FE" w:rsidR="000F3FC7" w:rsidRDefault="000F3FC7" w:rsidP="000F3FC7">
      <w:pPr>
        <w:spacing w:after="0" w:line="240" w:lineRule="auto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 xml:space="preserve">Spracovanie základného projektu pre stavebné povolenie pre </w:t>
      </w:r>
      <w:proofErr w:type="spellStart"/>
      <w:r>
        <w:rPr>
          <w:lang w:val="sk-SK" w:eastAsia="cs-CZ"/>
        </w:rPr>
        <w:t>Odsírovacie</w:t>
      </w:r>
      <w:proofErr w:type="spellEnd"/>
      <w:r>
        <w:rPr>
          <w:lang w:val="sk-SK" w:eastAsia="cs-CZ"/>
        </w:rPr>
        <w:t xml:space="preserve"> zariadenie časť Elektro a I&amp;C, pre </w:t>
      </w:r>
      <w:r w:rsidR="00404E32">
        <w:rPr>
          <w:lang w:val="sk-SK" w:eastAsia="cs-CZ"/>
        </w:rPr>
        <w:t xml:space="preserve">tepelnú </w:t>
      </w:r>
      <w:r>
        <w:rPr>
          <w:lang w:val="sk-SK" w:eastAsia="cs-CZ"/>
        </w:rPr>
        <w:t xml:space="preserve">elektráreň </w:t>
      </w:r>
      <w:proofErr w:type="spellStart"/>
      <w:r>
        <w:rPr>
          <w:lang w:val="sk-SK" w:eastAsia="cs-CZ"/>
        </w:rPr>
        <w:t>Elbistan</w:t>
      </w:r>
      <w:proofErr w:type="spellEnd"/>
    </w:p>
    <w:p w14:paraId="3F2FA71C" w14:textId="77777777" w:rsidR="000F3FC7" w:rsidRDefault="000F3FC7" w:rsidP="006F37B9">
      <w:pPr>
        <w:spacing w:after="0"/>
        <w:rPr>
          <w:lang w:val="sk-SK" w:eastAsia="cs-CZ"/>
        </w:rPr>
      </w:pPr>
    </w:p>
    <w:p w14:paraId="5533538D" w14:textId="37A311DE" w:rsidR="004D6BAF" w:rsidRDefault="006F37B9" w:rsidP="004D6BAF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</w:t>
      </w:r>
      <w:r>
        <w:rPr>
          <w:lang w:val="sk-SK" w:eastAsia="cs-CZ"/>
        </w:rPr>
        <w:t xml:space="preserve"> realizácie</w:t>
      </w:r>
      <w:r w:rsidRPr="009D57A7">
        <w:rPr>
          <w:lang w:val="sk-SK" w:eastAsia="cs-CZ"/>
        </w:rPr>
        <w:t>:</w:t>
      </w:r>
      <w:r w:rsidRPr="009D57A7">
        <w:rPr>
          <w:lang w:val="sk-SK" w:eastAsia="cs-CZ"/>
        </w:rPr>
        <w:tab/>
        <w:t>20</w:t>
      </w:r>
      <w:r w:rsidR="004D6BAF">
        <w:rPr>
          <w:lang w:val="sk-SK" w:eastAsia="cs-CZ"/>
        </w:rPr>
        <w:t xml:space="preserve">19 </w:t>
      </w:r>
    </w:p>
    <w:p w14:paraId="6952A28B" w14:textId="2D193C4A" w:rsidR="006F37B9" w:rsidRDefault="004D6BAF" w:rsidP="004D6BAF">
      <w:pPr>
        <w:spacing w:after="0"/>
        <w:rPr>
          <w:lang w:val="sk-SK"/>
        </w:rPr>
      </w:pPr>
      <w:r>
        <w:rPr>
          <w:lang w:val="sk-SK" w:eastAsia="cs-CZ"/>
        </w:rPr>
        <w:t>N</w:t>
      </w:r>
      <w:r w:rsidR="006F37B9" w:rsidRPr="009D57A7">
        <w:rPr>
          <w:lang w:val="sk-SK" w:eastAsia="cs-CZ"/>
        </w:rPr>
        <w:t xml:space="preserve">ázov </w:t>
      </w:r>
      <w:r w:rsidR="006F37B9">
        <w:rPr>
          <w:lang w:val="sk-SK" w:eastAsia="cs-CZ"/>
        </w:rPr>
        <w:t>projektu:               Projekt vzdialeného monitorovania prevádzky ČOV</w:t>
      </w:r>
    </w:p>
    <w:p w14:paraId="2232AE67" w14:textId="65B71D76" w:rsidR="006F37B9" w:rsidRPr="009D57A7" w:rsidRDefault="006F37B9" w:rsidP="006F37B9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proofErr w:type="spellStart"/>
      <w:r>
        <w:rPr>
          <w:lang w:val="sk-SK" w:eastAsia="cs-CZ"/>
        </w:rPr>
        <w:t>ttc</w:t>
      </w:r>
      <w:proofErr w:type="spellEnd"/>
      <w:r>
        <w:rPr>
          <w:lang w:val="sk-SK" w:eastAsia="cs-CZ"/>
        </w:rPr>
        <w:t xml:space="preserve">, </w:t>
      </w:r>
      <w:proofErr w:type="spellStart"/>
      <w:r>
        <w:rPr>
          <w:lang w:val="sk-SK" w:eastAsia="cs-CZ"/>
        </w:rPr>
        <w:t>s.r.o</w:t>
      </w:r>
      <w:proofErr w:type="spellEnd"/>
      <w:r>
        <w:rPr>
          <w:lang w:val="sk-SK" w:eastAsia="cs-CZ"/>
        </w:rPr>
        <w:t>.</w:t>
      </w:r>
      <w:r w:rsidRPr="006F37B9">
        <w:rPr>
          <w:lang w:val="sk-SK" w:eastAsia="cs-CZ"/>
        </w:rPr>
        <w:t xml:space="preserve"> Nitra</w:t>
      </w:r>
      <w:r>
        <w:rPr>
          <w:lang w:val="sk-SK" w:eastAsia="cs-CZ"/>
        </w:rPr>
        <w:t xml:space="preserve"> pre Vodárne a kanalizácie Nitra</w:t>
      </w:r>
    </w:p>
    <w:p w14:paraId="0D595B38" w14:textId="1A2824E2" w:rsidR="006F37B9" w:rsidRDefault="006F37B9" w:rsidP="006F37B9">
      <w:pPr>
        <w:spacing w:after="0" w:line="240" w:lineRule="auto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 xml:space="preserve">Spracovanie Detailnej  projektovej dokumentácie pre </w:t>
      </w:r>
      <w:r w:rsidR="000F3FC7">
        <w:rPr>
          <w:lang w:val="sk-SK" w:eastAsia="cs-CZ"/>
        </w:rPr>
        <w:t>časť Elektro a SKR</w:t>
      </w:r>
    </w:p>
    <w:p w14:paraId="3CC33F0A" w14:textId="77777777" w:rsidR="006F37B9" w:rsidRDefault="006F37B9" w:rsidP="006F37B9">
      <w:pPr>
        <w:spacing w:after="0"/>
        <w:rPr>
          <w:lang w:val="sk-SK" w:eastAsia="cs-CZ"/>
        </w:rPr>
      </w:pPr>
    </w:p>
    <w:p w14:paraId="28E41613" w14:textId="73346994" w:rsidR="006F37B9" w:rsidRPr="009D57A7" w:rsidRDefault="006F37B9" w:rsidP="006F37B9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</w:t>
      </w:r>
      <w:r>
        <w:rPr>
          <w:lang w:val="sk-SK" w:eastAsia="cs-CZ"/>
        </w:rPr>
        <w:t xml:space="preserve"> realizácie</w:t>
      </w:r>
      <w:r w:rsidRPr="009D57A7">
        <w:rPr>
          <w:lang w:val="sk-SK" w:eastAsia="cs-CZ"/>
        </w:rPr>
        <w:t>:</w:t>
      </w:r>
      <w:r w:rsidRPr="009D57A7">
        <w:rPr>
          <w:lang w:val="sk-SK" w:eastAsia="cs-CZ"/>
        </w:rPr>
        <w:tab/>
        <w:t>201</w:t>
      </w:r>
      <w:r>
        <w:rPr>
          <w:lang w:val="sk-SK" w:eastAsia="cs-CZ"/>
        </w:rPr>
        <w:t>9-2020</w:t>
      </w:r>
    </w:p>
    <w:p w14:paraId="512FB17D" w14:textId="77777777" w:rsidR="006F37B9" w:rsidRDefault="006F37B9" w:rsidP="006F37B9">
      <w:pPr>
        <w:spacing w:after="0" w:line="240" w:lineRule="auto"/>
        <w:rPr>
          <w:lang w:val="sk-SK"/>
        </w:rPr>
      </w:pPr>
      <w:r w:rsidRPr="009D57A7">
        <w:rPr>
          <w:lang w:val="sk-SK" w:eastAsia="cs-CZ"/>
        </w:rPr>
        <w:t xml:space="preserve">Názov </w:t>
      </w:r>
      <w:r>
        <w:rPr>
          <w:lang w:val="sk-SK" w:eastAsia="cs-CZ"/>
        </w:rPr>
        <w:t xml:space="preserve">projektu:               Dostavba EMO 3,4- Stavebná elektrika </w:t>
      </w:r>
    </w:p>
    <w:p w14:paraId="2DB8F967" w14:textId="629B2C58" w:rsidR="006F37B9" w:rsidRPr="009D57A7" w:rsidRDefault="006F37B9" w:rsidP="006F37B9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6F37B9">
        <w:rPr>
          <w:lang w:val="sk-SK" w:eastAsia="cs-CZ"/>
        </w:rPr>
        <w:t xml:space="preserve">MODITECH, </w:t>
      </w:r>
      <w:proofErr w:type="spellStart"/>
      <w:r w:rsidRPr="006F37B9">
        <w:rPr>
          <w:lang w:val="sk-SK" w:eastAsia="cs-CZ"/>
        </w:rPr>
        <w:t>s.r.o</w:t>
      </w:r>
      <w:proofErr w:type="spellEnd"/>
      <w:r w:rsidRPr="006F37B9">
        <w:rPr>
          <w:lang w:val="sk-SK" w:eastAsia="cs-CZ"/>
        </w:rPr>
        <w:t xml:space="preserve">. </w:t>
      </w:r>
      <w:proofErr w:type="spellStart"/>
      <w:r w:rsidRPr="006F37B9">
        <w:rPr>
          <w:lang w:val="sk-SK" w:eastAsia="cs-CZ"/>
        </w:rPr>
        <w:t>Busnago</w:t>
      </w:r>
      <w:proofErr w:type="spellEnd"/>
      <w:r w:rsidRPr="006F37B9">
        <w:rPr>
          <w:lang w:val="sk-SK" w:eastAsia="cs-CZ"/>
        </w:rPr>
        <w:t xml:space="preserve">, </w:t>
      </w:r>
      <w:proofErr w:type="spellStart"/>
      <w:r w:rsidRPr="006F37B9">
        <w:rPr>
          <w:lang w:val="sk-SK" w:eastAsia="cs-CZ"/>
        </w:rPr>
        <w:t>Italy</w:t>
      </w:r>
      <w:proofErr w:type="spellEnd"/>
      <w:r>
        <w:rPr>
          <w:lang w:val="sk-SK" w:eastAsia="cs-CZ"/>
        </w:rPr>
        <w:t xml:space="preserve"> pre SE, a.s. Bratislava, EMO 3,4</w:t>
      </w:r>
    </w:p>
    <w:p w14:paraId="2C44BAF6" w14:textId="5C4D9466" w:rsidR="006F37B9" w:rsidRDefault="006F37B9" w:rsidP="006F37B9">
      <w:pPr>
        <w:spacing w:after="0" w:line="240" w:lineRule="auto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 xml:space="preserve">Montážne činnosti  EMO Mochovce </w:t>
      </w:r>
      <w:r w:rsidRPr="009D57A7">
        <w:rPr>
          <w:lang w:val="sk-SK" w:eastAsia="cs-CZ"/>
        </w:rPr>
        <w:t xml:space="preserve"> </w:t>
      </w:r>
      <w:r>
        <w:rPr>
          <w:lang w:val="sk-SK" w:eastAsia="cs-CZ"/>
        </w:rPr>
        <w:t xml:space="preserve">– časť stavebná Elektroinštalácia Blok 4 – realizácia elektrickej inštalácia,  káblové žaby, pokládla káblov, osadenie a pripojenie </w:t>
      </w:r>
      <w:proofErr w:type="spellStart"/>
      <w:r>
        <w:rPr>
          <w:lang w:val="sk-SK" w:eastAsia="cs-CZ"/>
        </w:rPr>
        <w:t>elek</w:t>
      </w:r>
      <w:proofErr w:type="spellEnd"/>
      <w:r>
        <w:rPr>
          <w:lang w:val="sk-SK" w:eastAsia="cs-CZ"/>
        </w:rPr>
        <w:t xml:space="preserve">. </w:t>
      </w:r>
      <w:r w:rsidR="00404E32">
        <w:rPr>
          <w:lang w:val="sk-SK" w:eastAsia="cs-CZ"/>
        </w:rPr>
        <w:t>S</w:t>
      </w:r>
      <w:r>
        <w:rPr>
          <w:lang w:val="sk-SK" w:eastAsia="cs-CZ"/>
        </w:rPr>
        <w:t>potrebičov</w:t>
      </w:r>
      <w:r w:rsidR="00404E32">
        <w:rPr>
          <w:lang w:val="sk-SK" w:eastAsia="cs-CZ"/>
        </w:rPr>
        <w:t>, skúšky uvedenie do prevádzky</w:t>
      </w:r>
    </w:p>
    <w:p w14:paraId="10D78C80" w14:textId="7E986E46" w:rsidR="000E1544" w:rsidRDefault="000E1544" w:rsidP="00A22825">
      <w:pPr>
        <w:spacing w:after="0"/>
        <w:rPr>
          <w:lang w:val="sk-SK" w:eastAsia="cs-CZ"/>
        </w:rPr>
      </w:pPr>
    </w:p>
    <w:p w14:paraId="23DCBA8D" w14:textId="12DF07B7" w:rsidR="006F37B9" w:rsidRPr="009D57A7" w:rsidRDefault="006F37B9" w:rsidP="006F37B9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</w:t>
      </w:r>
      <w:r>
        <w:rPr>
          <w:lang w:val="sk-SK" w:eastAsia="cs-CZ"/>
        </w:rPr>
        <w:t xml:space="preserve"> realizácie</w:t>
      </w:r>
      <w:r w:rsidRPr="009D57A7">
        <w:rPr>
          <w:lang w:val="sk-SK" w:eastAsia="cs-CZ"/>
        </w:rPr>
        <w:t>:</w:t>
      </w:r>
      <w:r w:rsidRPr="009D57A7">
        <w:rPr>
          <w:lang w:val="sk-SK" w:eastAsia="cs-CZ"/>
        </w:rPr>
        <w:tab/>
        <w:t>201</w:t>
      </w:r>
      <w:r>
        <w:rPr>
          <w:lang w:val="sk-SK" w:eastAsia="cs-CZ"/>
        </w:rPr>
        <w:t>9</w:t>
      </w:r>
    </w:p>
    <w:p w14:paraId="65ED70D0" w14:textId="29B0C045" w:rsidR="006F37B9" w:rsidRDefault="006F37B9" w:rsidP="006F37B9">
      <w:pPr>
        <w:spacing w:after="0" w:line="240" w:lineRule="auto"/>
        <w:rPr>
          <w:lang w:val="sk-SK"/>
        </w:rPr>
      </w:pPr>
      <w:r w:rsidRPr="009D57A7">
        <w:rPr>
          <w:lang w:val="sk-SK" w:eastAsia="cs-CZ"/>
        </w:rPr>
        <w:t xml:space="preserve">Názov </w:t>
      </w:r>
      <w:r>
        <w:rPr>
          <w:lang w:val="sk-SK" w:eastAsia="cs-CZ"/>
        </w:rPr>
        <w:t>projektu:               Rekonštrukcia osvetlenia a bleskozvodov , Duslo a.s.</w:t>
      </w:r>
    </w:p>
    <w:p w14:paraId="610DC13D" w14:textId="7F0A098B" w:rsidR="006F37B9" w:rsidRPr="009D57A7" w:rsidRDefault="006F37B9" w:rsidP="006F37B9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proofErr w:type="spellStart"/>
      <w:r w:rsidRPr="006F37B9">
        <w:rPr>
          <w:lang w:val="sk-SK" w:eastAsia="cs-CZ"/>
        </w:rPr>
        <w:t>Duslo,a.s</w:t>
      </w:r>
      <w:proofErr w:type="spellEnd"/>
      <w:r w:rsidRPr="006F37B9">
        <w:rPr>
          <w:lang w:val="sk-SK" w:eastAsia="cs-CZ"/>
        </w:rPr>
        <w:t>. Šaľa</w:t>
      </w:r>
    </w:p>
    <w:p w14:paraId="67BB2DA7" w14:textId="6B778F56" w:rsidR="006F37B9" w:rsidRDefault="006F37B9" w:rsidP="006F37B9">
      <w:pPr>
        <w:spacing w:after="0" w:line="240" w:lineRule="auto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 xml:space="preserve">Spracovanie Detailnej  projektovej dokumentácie pre priemyselné objekty osvetlenie, zásuvkové obvody, bleskozvody </w:t>
      </w:r>
      <w:r w:rsidR="00404E32">
        <w:rPr>
          <w:lang w:val="sk-SK" w:eastAsia="cs-CZ"/>
        </w:rPr>
        <w:t>v rámci závodu Duslo</w:t>
      </w:r>
    </w:p>
    <w:p w14:paraId="38CB7CB3" w14:textId="717BAFDF" w:rsidR="006F37B9" w:rsidRDefault="006F37B9" w:rsidP="00A22825">
      <w:pPr>
        <w:spacing w:after="0"/>
        <w:rPr>
          <w:lang w:val="sk-SK" w:eastAsia="cs-CZ"/>
        </w:rPr>
      </w:pPr>
    </w:p>
    <w:p w14:paraId="3C2A1747" w14:textId="2368B08B" w:rsidR="00A22825" w:rsidRPr="009D57A7" w:rsidRDefault="00A22825" w:rsidP="00A22825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</w:t>
      </w:r>
      <w:r>
        <w:rPr>
          <w:lang w:val="sk-SK" w:eastAsia="cs-CZ"/>
        </w:rPr>
        <w:t xml:space="preserve"> realizácie</w:t>
      </w:r>
      <w:r w:rsidRPr="009D57A7">
        <w:rPr>
          <w:lang w:val="sk-SK" w:eastAsia="cs-CZ"/>
        </w:rPr>
        <w:t>:</w:t>
      </w:r>
      <w:r w:rsidRPr="009D57A7">
        <w:rPr>
          <w:lang w:val="sk-SK" w:eastAsia="cs-CZ"/>
        </w:rPr>
        <w:tab/>
        <w:t>201</w:t>
      </w:r>
      <w:r>
        <w:rPr>
          <w:lang w:val="sk-SK" w:eastAsia="cs-CZ"/>
        </w:rPr>
        <w:t>9-2020</w:t>
      </w:r>
    </w:p>
    <w:p w14:paraId="35CBE5AC" w14:textId="57D76E6C" w:rsidR="00A22825" w:rsidRDefault="00A22825" w:rsidP="00A22825">
      <w:pPr>
        <w:spacing w:after="0" w:line="240" w:lineRule="auto"/>
        <w:rPr>
          <w:lang w:val="sk-SK"/>
        </w:rPr>
      </w:pPr>
      <w:r w:rsidRPr="009D57A7">
        <w:rPr>
          <w:lang w:val="sk-SK" w:eastAsia="cs-CZ"/>
        </w:rPr>
        <w:t xml:space="preserve">Názov </w:t>
      </w:r>
      <w:r>
        <w:rPr>
          <w:lang w:val="sk-SK" w:eastAsia="cs-CZ"/>
        </w:rPr>
        <w:t>projektu:               Dostavba EMO 3,4- Stavebná elektrika</w:t>
      </w:r>
      <w:r w:rsidR="00D20DAC">
        <w:rPr>
          <w:lang w:val="sk-SK" w:eastAsia="cs-CZ"/>
        </w:rPr>
        <w:t xml:space="preserve"> </w:t>
      </w:r>
    </w:p>
    <w:p w14:paraId="6A36BA05" w14:textId="41EC5A71" w:rsidR="00A22825" w:rsidRPr="009D57A7" w:rsidRDefault="00A22825" w:rsidP="00A22825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1C11AF">
        <w:rPr>
          <w:lang w:val="sk-SK" w:eastAsia="cs-CZ"/>
        </w:rPr>
        <w:t>ENSECO</w:t>
      </w:r>
      <w:r>
        <w:rPr>
          <w:lang w:val="sk-SK" w:eastAsia="cs-CZ"/>
        </w:rPr>
        <w:t xml:space="preserve"> a.s.</w:t>
      </w:r>
      <w:r w:rsidRPr="001C11AF">
        <w:rPr>
          <w:lang w:val="sk-SK" w:eastAsia="cs-CZ"/>
        </w:rPr>
        <w:t>, Trnava</w:t>
      </w:r>
      <w:r>
        <w:rPr>
          <w:lang w:val="sk-SK" w:eastAsia="cs-CZ"/>
        </w:rPr>
        <w:t xml:space="preserve"> pre SE, a.s. Bratislava, EMO 3,4</w:t>
      </w:r>
    </w:p>
    <w:p w14:paraId="07CB8A0D" w14:textId="09B9E286" w:rsidR="00A22825" w:rsidRDefault="00A22825" w:rsidP="006F37B9">
      <w:pPr>
        <w:spacing w:after="0" w:line="240" w:lineRule="auto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 xml:space="preserve">Montážne činnosti  EMO Mochovce </w:t>
      </w:r>
      <w:r w:rsidRPr="009D57A7">
        <w:rPr>
          <w:lang w:val="sk-SK" w:eastAsia="cs-CZ"/>
        </w:rPr>
        <w:t xml:space="preserve"> </w:t>
      </w:r>
      <w:r>
        <w:rPr>
          <w:lang w:val="sk-SK" w:eastAsia="cs-CZ"/>
        </w:rPr>
        <w:t xml:space="preserve">– časť stavebná Elektroinštalácia </w:t>
      </w:r>
      <w:r w:rsidR="006F37B9">
        <w:rPr>
          <w:lang w:val="sk-SK" w:eastAsia="cs-CZ"/>
        </w:rPr>
        <w:t xml:space="preserve">Blok 3 </w:t>
      </w:r>
      <w:r>
        <w:rPr>
          <w:lang w:val="sk-SK" w:eastAsia="cs-CZ"/>
        </w:rPr>
        <w:t xml:space="preserve">– realizácia </w:t>
      </w:r>
      <w:r w:rsidR="000E1544">
        <w:rPr>
          <w:lang w:val="sk-SK" w:eastAsia="cs-CZ"/>
        </w:rPr>
        <w:t>elektrickej</w:t>
      </w:r>
      <w:r>
        <w:rPr>
          <w:lang w:val="sk-SK" w:eastAsia="cs-CZ"/>
        </w:rPr>
        <w:t xml:space="preserve"> inštalácia</w:t>
      </w:r>
      <w:r w:rsidR="000E1544">
        <w:rPr>
          <w:lang w:val="sk-SK" w:eastAsia="cs-CZ"/>
        </w:rPr>
        <w:t xml:space="preserve">, </w:t>
      </w:r>
      <w:r>
        <w:rPr>
          <w:lang w:val="sk-SK" w:eastAsia="cs-CZ"/>
        </w:rPr>
        <w:t xml:space="preserve"> káblové žaby, </w:t>
      </w:r>
      <w:r w:rsidR="000E1544">
        <w:rPr>
          <w:lang w:val="sk-SK" w:eastAsia="cs-CZ"/>
        </w:rPr>
        <w:t>pokládla</w:t>
      </w:r>
      <w:r>
        <w:rPr>
          <w:lang w:val="sk-SK" w:eastAsia="cs-CZ"/>
        </w:rPr>
        <w:t xml:space="preserve"> káblov, </w:t>
      </w:r>
      <w:r w:rsidR="000E1544">
        <w:rPr>
          <w:lang w:val="sk-SK" w:eastAsia="cs-CZ"/>
        </w:rPr>
        <w:t xml:space="preserve">osadenie a pripojenie </w:t>
      </w:r>
      <w:proofErr w:type="spellStart"/>
      <w:r w:rsidR="000E1544">
        <w:rPr>
          <w:lang w:val="sk-SK" w:eastAsia="cs-CZ"/>
        </w:rPr>
        <w:t>elek</w:t>
      </w:r>
      <w:proofErr w:type="spellEnd"/>
      <w:r w:rsidR="000E1544">
        <w:rPr>
          <w:lang w:val="sk-SK" w:eastAsia="cs-CZ"/>
        </w:rPr>
        <w:t xml:space="preserve">. </w:t>
      </w:r>
      <w:r w:rsidR="00404E32">
        <w:rPr>
          <w:lang w:val="sk-SK" w:eastAsia="cs-CZ"/>
        </w:rPr>
        <w:t>S</w:t>
      </w:r>
      <w:r w:rsidR="000E1544">
        <w:rPr>
          <w:lang w:val="sk-SK" w:eastAsia="cs-CZ"/>
        </w:rPr>
        <w:t>potrebičov</w:t>
      </w:r>
      <w:r w:rsidR="00404E32">
        <w:rPr>
          <w:lang w:val="sk-SK" w:eastAsia="cs-CZ"/>
        </w:rPr>
        <w:t>, merania a skúšky</w:t>
      </w:r>
    </w:p>
    <w:p w14:paraId="6AC531FC" w14:textId="77777777" w:rsidR="00A22825" w:rsidRDefault="00A22825" w:rsidP="00A22825">
      <w:pPr>
        <w:spacing w:after="0"/>
        <w:rPr>
          <w:lang w:val="sk-SK" w:eastAsia="cs-CZ"/>
        </w:rPr>
      </w:pPr>
    </w:p>
    <w:p w14:paraId="1E246EFD" w14:textId="2A1B9027" w:rsidR="00A22825" w:rsidRPr="009D57A7" w:rsidRDefault="00A22825" w:rsidP="00A22825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</w:t>
      </w:r>
      <w:r>
        <w:rPr>
          <w:lang w:val="sk-SK" w:eastAsia="cs-CZ"/>
        </w:rPr>
        <w:t xml:space="preserve"> realizácie</w:t>
      </w:r>
      <w:r w:rsidRPr="009D57A7">
        <w:rPr>
          <w:lang w:val="sk-SK" w:eastAsia="cs-CZ"/>
        </w:rPr>
        <w:t>:</w:t>
      </w:r>
      <w:r w:rsidRPr="009D57A7">
        <w:rPr>
          <w:lang w:val="sk-SK" w:eastAsia="cs-CZ"/>
        </w:rPr>
        <w:tab/>
        <w:t>201</w:t>
      </w:r>
      <w:r>
        <w:rPr>
          <w:lang w:val="sk-SK" w:eastAsia="cs-CZ"/>
        </w:rPr>
        <w:t>8-2020</w:t>
      </w:r>
    </w:p>
    <w:p w14:paraId="76C2B374" w14:textId="09D9DCC7" w:rsidR="00A22825" w:rsidRDefault="00A22825" w:rsidP="00A22825">
      <w:pPr>
        <w:spacing w:after="0" w:line="240" w:lineRule="auto"/>
        <w:rPr>
          <w:lang w:val="sk-SK"/>
        </w:rPr>
      </w:pPr>
      <w:r w:rsidRPr="009D57A7">
        <w:rPr>
          <w:lang w:val="sk-SK" w:eastAsia="cs-CZ"/>
        </w:rPr>
        <w:t xml:space="preserve">Názov </w:t>
      </w:r>
      <w:r>
        <w:rPr>
          <w:lang w:val="sk-SK" w:eastAsia="cs-CZ"/>
        </w:rPr>
        <w:t>projektu:               BUK – bloková úprava kondenzátu EMO 3,4</w:t>
      </w:r>
    </w:p>
    <w:p w14:paraId="266B574A" w14:textId="7C6326D4" w:rsidR="00A22825" w:rsidRPr="009D57A7" w:rsidRDefault="00A22825" w:rsidP="00A22825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A22825">
        <w:rPr>
          <w:lang w:val="sk-SK" w:eastAsia="cs-CZ"/>
        </w:rPr>
        <w:t xml:space="preserve">SES </w:t>
      </w:r>
      <w:proofErr w:type="spellStart"/>
      <w:r w:rsidRPr="00A22825">
        <w:rPr>
          <w:lang w:val="sk-SK" w:eastAsia="cs-CZ"/>
        </w:rPr>
        <w:t>Bohemia-engineering</w:t>
      </w:r>
      <w:proofErr w:type="spellEnd"/>
      <w:r w:rsidRPr="00A22825">
        <w:rPr>
          <w:lang w:val="sk-SK" w:eastAsia="cs-CZ"/>
        </w:rPr>
        <w:t xml:space="preserve">  Praha</w:t>
      </w:r>
      <w:r>
        <w:rPr>
          <w:lang w:val="sk-SK" w:eastAsia="cs-CZ"/>
        </w:rPr>
        <w:t xml:space="preserve"> pre SE, a.s. Bratislava, EMO 3,4</w:t>
      </w:r>
    </w:p>
    <w:p w14:paraId="4D544B0F" w14:textId="2BB5C8A5" w:rsidR="00A22825" w:rsidRDefault="00A22825" w:rsidP="00A22825">
      <w:pPr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lastRenderedPageBreak/>
        <w:t>Oblasť pôsobenia: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 xml:space="preserve">Spracovanie projektovej dokumentácie a inžinierske činnosti </w:t>
      </w:r>
      <w:r w:rsidRPr="009D57A7">
        <w:rPr>
          <w:lang w:val="sk-SK" w:eastAsia="cs-CZ"/>
        </w:rPr>
        <w:t xml:space="preserve">časti </w:t>
      </w:r>
      <w:r>
        <w:rPr>
          <w:lang w:val="sk-SK" w:eastAsia="cs-CZ"/>
        </w:rPr>
        <w:t xml:space="preserve">Elektro a </w:t>
      </w:r>
      <w:r w:rsidRPr="009D57A7">
        <w:rPr>
          <w:lang w:val="sk-SK" w:eastAsia="cs-CZ"/>
        </w:rPr>
        <w:t>I&amp;C</w:t>
      </w:r>
      <w:r>
        <w:rPr>
          <w:lang w:val="sk-SK" w:eastAsia="cs-CZ"/>
        </w:rPr>
        <w:t xml:space="preserve"> </w:t>
      </w:r>
    </w:p>
    <w:p w14:paraId="28D212B5" w14:textId="77777777" w:rsidR="00A22825" w:rsidRDefault="00A22825" w:rsidP="001C11AF">
      <w:pPr>
        <w:spacing w:after="0"/>
        <w:rPr>
          <w:lang w:val="sk-SK" w:eastAsia="cs-CZ"/>
        </w:rPr>
      </w:pPr>
    </w:p>
    <w:p w14:paraId="03715927" w14:textId="17C2D780" w:rsidR="001C11AF" w:rsidRPr="009D57A7" w:rsidRDefault="001C11AF" w:rsidP="001C11AF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</w:t>
      </w:r>
      <w:r>
        <w:rPr>
          <w:lang w:val="sk-SK" w:eastAsia="cs-CZ"/>
        </w:rPr>
        <w:t xml:space="preserve"> realizácie</w:t>
      </w:r>
      <w:r w:rsidRPr="009D57A7">
        <w:rPr>
          <w:lang w:val="sk-SK" w:eastAsia="cs-CZ"/>
        </w:rPr>
        <w:t>:</w:t>
      </w:r>
      <w:r w:rsidRPr="009D57A7">
        <w:rPr>
          <w:lang w:val="sk-SK" w:eastAsia="cs-CZ"/>
        </w:rPr>
        <w:tab/>
        <w:t>201</w:t>
      </w:r>
      <w:r>
        <w:rPr>
          <w:lang w:val="sk-SK" w:eastAsia="cs-CZ"/>
        </w:rPr>
        <w:t>8-2019</w:t>
      </w:r>
    </w:p>
    <w:p w14:paraId="2E75E3DE" w14:textId="77777777" w:rsidR="001C11AF" w:rsidRDefault="001C11AF" w:rsidP="001C11AF">
      <w:pPr>
        <w:spacing w:after="0" w:line="240" w:lineRule="auto"/>
        <w:rPr>
          <w:lang w:val="sk-SK"/>
        </w:rPr>
      </w:pPr>
      <w:r w:rsidRPr="009D57A7">
        <w:rPr>
          <w:lang w:val="sk-SK" w:eastAsia="cs-CZ"/>
        </w:rPr>
        <w:t xml:space="preserve">Názov </w:t>
      </w:r>
      <w:r>
        <w:rPr>
          <w:lang w:val="sk-SK" w:eastAsia="cs-CZ"/>
        </w:rPr>
        <w:t xml:space="preserve">projektu:               </w:t>
      </w:r>
      <w:r w:rsidRPr="001C11AF">
        <w:rPr>
          <w:lang w:val="sk-SK" w:eastAsia="cs-CZ"/>
        </w:rPr>
        <w:t>Sklad vyhoreného paliva EBO</w:t>
      </w:r>
      <w:r>
        <w:rPr>
          <w:lang w:val="sk-SK" w:eastAsia="cs-CZ"/>
        </w:rPr>
        <w:t xml:space="preserve"> J. Bohunice</w:t>
      </w:r>
    </w:p>
    <w:p w14:paraId="7BB3860D" w14:textId="6B315C91" w:rsidR="001C11AF" w:rsidRPr="009D57A7" w:rsidRDefault="001C11AF" w:rsidP="001C11AF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="00404E32">
        <w:rPr>
          <w:lang w:val="sk-SK" w:eastAsia="cs-CZ"/>
        </w:rPr>
        <w:t>VUJE</w:t>
      </w:r>
      <w:r>
        <w:rPr>
          <w:lang w:val="sk-SK" w:eastAsia="cs-CZ"/>
        </w:rPr>
        <w:t xml:space="preserve"> </w:t>
      </w:r>
      <w:proofErr w:type="spellStart"/>
      <w:r>
        <w:rPr>
          <w:lang w:val="sk-SK" w:eastAsia="cs-CZ"/>
        </w:rPr>
        <w:t>a.s</w:t>
      </w:r>
      <w:proofErr w:type="spellEnd"/>
      <w:r>
        <w:rPr>
          <w:lang w:val="sk-SK" w:eastAsia="cs-CZ"/>
        </w:rPr>
        <w:t>.</w:t>
      </w:r>
      <w:r w:rsidRPr="001C11AF">
        <w:rPr>
          <w:lang w:val="sk-SK" w:eastAsia="cs-CZ"/>
        </w:rPr>
        <w:t>, Trnava</w:t>
      </w:r>
      <w:r>
        <w:rPr>
          <w:lang w:val="sk-SK" w:eastAsia="cs-CZ"/>
        </w:rPr>
        <w:t>, pre SE, a.s. Bratislava,</w:t>
      </w:r>
      <w:r w:rsidR="00A22825">
        <w:rPr>
          <w:lang w:val="sk-SK" w:eastAsia="cs-CZ"/>
        </w:rPr>
        <w:t xml:space="preserve"> </w:t>
      </w:r>
    </w:p>
    <w:p w14:paraId="533C66D9" w14:textId="77777777" w:rsidR="006375F8" w:rsidRDefault="001C11AF" w:rsidP="001C11AF">
      <w:pPr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</w:r>
      <w:r w:rsidR="00404E32">
        <w:rPr>
          <w:lang w:val="sk-SK" w:eastAsia="cs-CZ"/>
        </w:rPr>
        <w:t xml:space="preserve">Projekty pre stavebné konanie a detail design časti elektro a I&amp;C pre stavebnú </w:t>
      </w:r>
    </w:p>
    <w:p w14:paraId="7CC0A7C9" w14:textId="2B8C0537" w:rsidR="00A22825" w:rsidRDefault="006375F8" w:rsidP="001C11AF">
      <w:pPr>
        <w:spacing w:after="0" w:line="240" w:lineRule="auto"/>
        <w:rPr>
          <w:lang w:val="sk-SK" w:eastAsia="cs-CZ"/>
        </w:rPr>
      </w:pPr>
      <w:r>
        <w:rPr>
          <w:lang w:val="sk-SK" w:eastAsia="cs-CZ"/>
        </w:rPr>
        <w:t xml:space="preserve">                                           </w:t>
      </w:r>
      <w:r w:rsidR="00404E32">
        <w:rPr>
          <w:lang w:val="sk-SK" w:eastAsia="cs-CZ"/>
        </w:rPr>
        <w:t>elektriku, vzduchotechniku</w:t>
      </w:r>
      <w:r>
        <w:rPr>
          <w:lang w:val="sk-SK" w:eastAsia="cs-CZ"/>
        </w:rPr>
        <w:t>, napájanie a ovládanie technologických zariadení</w:t>
      </w:r>
      <w:r w:rsidR="00A22825">
        <w:rPr>
          <w:lang w:val="sk-SK" w:eastAsia="cs-CZ"/>
        </w:rPr>
        <w:t xml:space="preserve"> </w:t>
      </w:r>
    </w:p>
    <w:p w14:paraId="35B0CE4C" w14:textId="77777777" w:rsidR="006375F8" w:rsidRDefault="006375F8" w:rsidP="001C11AF">
      <w:pPr>
        <w:spacing w:after="0" w:line="240" w:lineRule="auto"/>
        <w:rPr>
          <w:lang w:val="sk-SK" w:eastAsia="cs-CZ"/>
        </w:rPr>
      </w:pPr>
    </w:p>
    <w:p w14:paraId="1C50A236" w14:textId="77777777" w:rsidR="001C11AF" w:rsidRDefault="001C11AF" w:rsidP="001C11AF">
      <w:pPr>
        <w:spacing w:after="0"/>
        <w:rPr>
          <w:lang w:val="sk-SK" w:eastAsia="cs-CZ"/>
        </w:rPr>
      </w:pPr>
    </w:p>
    <w:p w14:paraId="4075886C" w14:textId="49F021E1" w:rsidR="001C11AF" w:rsidRPr="009D57A7" w:rsidRDefault="001C11AF" w:rsidP="001C11AF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</w:t>
      </w:r>
      <w:r>
        <w:rPr>
          <w:lang w:val="sk-SK" w:eastAsia="cs-CZ"/>
        </w:rPr>
        <w:t xml:space="preserve"> realizácie</w:t>
      </w:r>
      <w:r w:rsidRPr="009D57A7">
        <w:rPr>
          <w:lang w:val="sk-SK" w:eastAsia="cs-CZ"/>
        </w:rPr>
        <w:t>:</w:t>
      </w:r>
      <w:r w:rsidRPr="009D57A7">
        <w:rPr>
          <w:lang w:val="sk-SK" w:eastAsia="cs-CZ"/>
        </w:rPr>
        <w:tab/>
        <w:t>201</w:t>
      </w:r>
      <w:r>
        <w:rPr>
          <w:lang w:val="sk-SK" w:eastAsia="cs-CZ"/>
        </w:rPr>
        <w:t>7</w:t>
      </w:r>
      <w:r w:rsidRPr="009D57A7">
        <w:rPr>
          <w:lang w:val="sk-SK" w:eastAsia="cs-CZ"/>
        </w:rPr>
        <w:t>-</w:t>
      </w:r>
      <w:r>
        <w:rPr>
          <w:lang w:val="sk-SK" w:eastAsia="cs-CZ"/>
        </w:rPr>
        <w:t>2020</w:t>
      </w:r>
    </w:p>
    <w:p w14:paraId="77FF63CF" w14:textId="77777777" w:rsidR="001C11AF" w:rsidRDefault="001C11AF" w:rsidP="001C11AF">
      <w:pPr>
        <w:spacing w:after="0" w:line="240" w:lineRule="auto"/>
        <w:rPr>
          <w:lang w:val="sk-SK"/>
        </w:rPr>
      </w:pPr>
      <w:r w:rsidRPr="009D57A7">
        <w:rPr>
          <w:lang w:val="sk-SK" w:eastAsia="cs-CZ"/>
        </w:rPr>
        <w:t xml:space="preserve">Názov </w:t>
      </w:r>
      <w:r>
        <w:rPr>
          <w:lang w:val="sk-SK" w:eastAsia="cs-CZ"/>
        </w:rPr>
        <w:t xml:space="preserve">projektu:               </w:t>
      </w:r>
      <w:proofErr w:type="spellStart"/>
      <w:r>
        <w:rPr>
          <w:lang w:val="sk-SK" w:eastAsia="cs-CZ"/>
        </w:rPr>
        <w:t>Dieselgenerátorová</w:t>
      </w:r>
      <w:proofErr w:type="spellEnd"/>
      <w:r>
        <w:rPr>
          <w:lang w:val="sk-SK" w:eastAsia="cs-CZ"/>
        </w:rPr>
        <w:t xml:space="preserve"> stanica pre 3 a 4 blok EMO</w:t>
      </w:r>
    </w:p>
    <w:p w14:paraId="1BA4EE78" w14:textId="77777777" w:rsidR="001C11AF" w:rsidRPr="009D57A7" w:rsidRDefault="001C11AF" w:rsidP="001C11AF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proofErr w:type="spellStart"/>
      <w:r>
        <w:rPr>
          <w:lang w:val="sk-SK" w:eastAsia="cs-CZ"/>
        </w:rPr>
        <w:t>RoEZ</w:t>
      </w:r>
      <w:proofErr w:type="spellEnd"/>
      <w:r>
        <w:rPr>
          <w:lang w:val="sk-SK" w:eastAsia="cs-CZ"/>
        </w:rPr>
        <w:t>, Levice pre SE, a.s. Bratislava, EMO Mochovce</w:t>
      </w:r>
    </w:p>
    <w:p w14:paraId="215D2539" w14:textId="77777777" w:rsidR="001C11AF" w:rsidRDefault="001C11AF" w:rsidP="001C11AF">
      <w:pPr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  <w:t>spracovani</w:t>
      </w:r>
      <w:r>
        <w:rPr>
          <w:lang w:val="sk-SK" w:eastAsia="cs-CZ"/>
        </w:rPr>
        <w:t xml:space="preserve">e  Detail designu a as </w:t>
      </w:r>
      <w:proofErr w:type="spellStart"/>
      <w:r>
        <w:rPr>
          <w:lang w:val="sk-SK" w:eastAsia="cs-CZ"/>
        </w:rPr>
        <w:t>built</w:t>
      </w:r>
      <w:proofErr w:type="spellEnd"/>
      <w:r w:rsidRPr="009D57A7">
        <w:rPr>
          <w:lang w:val="sk-SK" w:eastAsia="cs-CZ"/>
        </w:rPr>
        <w:t xml:space="preserve">  časti </w:t>
      </w:r>
      <w:r>
        <w:rPr>
          <w:lang w:val="sk-SK" w:eastAsia="cs-CZ"/>
        </w:rPr>
        <w:t xml:space="preserve">elektro a </w:t>
      </w:r>
      <w:r w:rsidRPr="009D57A7">
        <w:rPr>
          <w:lang w:val="sk-SK" w:eastAsia="cs-CZ"/>
        </w:rPr>
        <w:t>I&amp;C</w:t>
      </w:r>
      <w:r>
        <w:rPr>
          <w:lang w:val="sk-SK" w:eastAsia="cs-CZ"/>
        </w:rPr>
        <w:t xml:space="preserve"> pre </w:t>
      </w:r>
      <w:proofErr w:type="spellStart"/>
      <w:r>
        <w:rPr>
          <w:lang w:val="sk-SK" w:eastAsia="cs-CZ"/>
        </w:rPr>
        <w:t>nápájanie</w:t>
      </w:r>
      <w:proofErr w:type="spellEnd"/>
      <w:r>
        <w:rPr>
          <w:lang w:val="sk-SK" w:eastAsia="cs-CZ"/>
        </w:rPr>
        <w:t xml:space="preserve">   </w:t>
      </w:r>
    </w:p>
    <w:p w14:paraId="0D69B4F5" w14:textId="77777777" w:rsidR="001C11AF" w:rsidRDefault="001C11AF" w:rsidP="001C11AF">
      <w:pPr>
        <w:spacing w:after="0" w:line="240" w:lineRule="auto"/>
        <w:rPr>
          <w:lang w:val="sk-SK" w:eastAsia="cs-CZ"/>
        </w:rPr>
      </w:pPr>
      <w:r>
        <w:rPr>
          <w:lang w:val="sk-SK" w:eastAsia="cs-CZ"/>
        </w:rPr>
        <w:t xml:space="preserve">                                            a ovládanie technológii DG z lokálneho PLC (</w:t>
      </w:r>
      <w:proofErr w:type="spellStart"/>
      <w:r>
        <w:rPr>
          <w:lang w:val="sk-SK" w:eastAsia="cs-CZ"/>
        </w:rPr>
        <w:t>Simatic</w:t>
      </w:r>
      <w:proofErr w:type="spellEnd"/>
      <w:r>
        <w:rPr>
          <w:lang w:val="sk-SK" w:eastAsia="cs-CZ"/>
        </w:rPr>
        <w:t>) a z nadradeného</w:t>
      </w:r>
    </w:p>
    <w:p w14:paraId="2B4FC5CA" w14:textId="77777777" w:rsidR="001C11AF" w:rsidRDefault="001C11AF" w:rsidP="001C11AF">
      <w:pPr>
        <w:spacing w:after="0" w:line="240" w:lineRule="auto"/>
        <w:rPr>
          <w:lang w:val="sk-SK" w:eastAsia="cs-CZ"/>
        </w:rPr>
      </w:pPr>
      <w:r>
        <w:rPr>
          <w:lang w:val="sk-SK" w:eastAsia="cs-CZ"/>
        </w:rPr>
        <w:t xml:space="preserve">                                            DCS T2000 CAS.</w:t>
      </w:r>
    </w:p>
    <w:p w14:paraId="4DF25670" w14:textId="77777777" w:rsidR="00CA612B" w:rsidRPr="009D57A7" w:rsidRDefault="00CA612B" w:rsidP="00CA612B">
      <w:pPr>
        <w:spacing w:after="0" w:line="240" w:lineRule="auto"/>
        <w:rPr>
          <w:lang w:val="sk-SK" w:eastAsia="cs-CZ"/>
        </w:rPr>
      </w:pPr>
    </w:p>
    <w:p w14:paraId="64EAE625" w14:textId="6613BFC2" w:rsidR="002A6CAC" w:rsidRPr="009D57A7" w:rsidRDefault="002A6CAC" w:rsidP="00CA612B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</w:t>
      </w:r>
      <w:r>
        <w:rPr>
          <w:lang w:val="sk-SK" w:eastAsia="cs-CZ"/>
        </w:rPr>
        <w:t xml:space="preserve"> realizácie</w:t>
      </w:r>
      <w:r w:rsidRPr="009D57A7">
        <w:rPr>
          <w:lang w:val="sk-SK" w:eastAsia="cs-CZ"/>
        </w:rPr>
        <w:t>:</w:t>
      </w:r>
      <w:r w:rsidRPr="009D57A7">
        <w:rPr>
          <w:lang w:val="sk-SK" w:eastAsia="cs-CZ"/>
        </w:rPr>
        <w:tab/>
        <w:t>201</w:t>
      </w:r>
      <w:r>
        <w:rPr>
          <w:lang w:val="sk-SK" w:eastAsia="cs-CZ"/>
        </w:rPr>
        <w:t>7</w:t>
      </w:r>
      <w:r w:rsidRPr="009D57A7">
        <w:rPr>
          <w:lang w:val="sk-SK" w:eastAsia="cs-CZ"/>
        </w:rPr>
        <w:t>-</w:t>
      </w:r>
      <w:r w:rsidR="001C11AF">
        <w:rPr>
          <w:lang w:val="sk-SK" w:eastAsia="cs-CZ"/>
        </w:rPr>
        <w:t>2019</w:t>
      </w:r>
    </w:p>
    <w:p w14:paraId="228C0304" w14:textId="77777777" w:rsidR="002A6CAC" w:rsidRDefault="002A6CAC" w:rsidP="002A6CAC">
      <w:pPr>
        <w:spacing w:after="0" w:line="240" w:lineRule="auto"/>
        <w:rPr>
          <w:lang w:val="sk-SK"/>
        </w:rPr>
      </w:pPr>
      <w:r w:rsidRPr="009D57A7">
        <w:rPr>
          <w:lang w:val="sk-SK" w:eastAsia="cs-CZ"/>
        </w:rPr>
        <w:t xml:space="preserve">Názov </w:t>
      </w:r>
      <w:r>
        <w:rPr>
          <w:lang w:val="sk-SK" w:eastAsia="cs-CZ"/>
        </w:rPr>
        <w:t>projektu:               Bloková úprava kondenzátu pre TG31,32,41 a 42 34 blok EMO</w:t>
      </w:r>
    </w:p>
    <w:p w14:paraId="705C87AB" w14:textId="77777777" w:rsidR="002A6CAC" w:rsidRPr="009D57A7" w:rsidRDefault="002A6CAC" w:rsidP="002A6CAC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proofErr w:type="spellStart"/>
      <w:r>
        <w:rPr>
          <w:lang w:val="sk-SK" w:eastAsia="cs-CZ"/>
        </w:rPr>
        <w:t>RoEZ</w:t>
      </w:r>
      <w:proofErr w:type="spellEnd"/>
      <w:r>
        <w:rPr>
          <w:lang w:val="sk-SK" w:eastAsia="cs-CZ"/>
        </w:rPr>
        <w:t>, Levice pre SE, a.s. Bratislava, EMO Mochovce</w:t>
      </w:r>
    </w:p>
    <w:p w14:paraId="28CD9572" w14:textId="77777777" w:rsidR="00CA612B" w:rsidRDefault="002A6CAC" w:rsidP="00CA612B">
      <w:pPr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  <w:t>spracovani</w:t>
      </w:r>
      <w:r>
        <w:rPr>
          <w:lang w:val="sk-SK" w:eastAsia="cs-CZ"/>
        </w:rPr>
        <w:t xml:space="preserve">e  Detail designu a as </w:t>
      </w:r>
      <w:proofErr w:type="spellStart"/>
      <w:r>
        <w:rPr>
          <w:lang w:val="sk-SK" w:eastAsia="cs-CZ"/>
        </w:rPr>
        <w:t>built</w:t>
      </w:r>
      <w:proofErr w:type="spellEnd"/>
      <w:r w:rsidRPr="009D57A7">
        <w:rPr>
          <w:lang w:val="sk-SK" w:eastAsia="cs-CZ"/>
        </w:rPr>
        <w:t xml:space="preserve">  časti </w:t>
      </w:r>
      <w:r>
        <w:rPr>
          <w:lang w:val="sk-SK" w:eastAsia="cs-CZ"/>
        </w:rPr>
        <w:t xml:space="preserve">elektro a </w:t>
      </w:r>
      <w:r w:rsidRPr="009D57A7">
        <w:rPr>
          <w:lang w:val="sk-SK" w:eastAsia="cs-CZ"/>
        </w:rPr>
        <w:t>I&amp;C</w:t>
      </w:r>
      <w:r>
        <w:rPr>
          <w:lang w:val="sk-SK" w:eastAsia="cs-CZ"/>
        </w:rPr>
        <w:t xml:space="preserve"> pre </w:t>
      </w:r>
      <w:proofErr w:type="spellStart"/>
      <w:r>
        <w:rPr>
          <w:lang w:val="sk-SK" w:eastAsia="cs-CZ"/>
        </w:rPr>
        <w:t>nápájanie</w:t>
      </w:r>
      <w:proofErr w:type="spellEnd"/>
      <w:r>
        <w:rPr>
          <w:lang w:val="sk-SK" w:eastAsia="cs-CZ"/>
        </w:rPr>
        <w:t xml:space="preserve"> </w:t>
      </w:r>
    </w:p>
    <w:p w14:paraId="71EB06A9" w14:textId="2A7B8D5F" w:rsidR="002A6CAC" w:rsidRDefault="00CA612B" w:rsidP="00CA612B">
      <w:pPr>
        <w:spacing w:after="0" w:line="240" w:lineRule="auto"/>
        <w:rPr>
          <w:lang w:val="sk-SK" w:eastAsia="cs-CZ"/>
        </w:rPr>
      </w:pPr>
      <w:r>
        <w:rPr>
          <w:lang w:val="sk-SK" w:eastAsia="cs-CZ"/>
        </w:rPr>
        <w:t xml:space="preserve">                                            </w:t>
      </w:r>
      <w:r w:rsidR="002A6CAC">
        <w:rPr>
          <w:lang w:val="sk-SK" w:eastAsia="cs-CZ"/>
        </w:rPr>
        <w:t>a ovládanie technológii BUK z nadradeného DCS T2000 CAS.</w:t>
      </w:r>
    </w:p>
    <w:p w14:paraId="60EB3C8B" w14:textId="77777777" w:rsidR="006375F8" w:rsidRDefault="006375F8" w:rsidP="00CA612B">
      <w:pPr>
        <w:spacing w:after="0" w:line="240" w:lineRule="auto"/>
        <w:rPr>
          <w:lang w:val="sk-SK" w:eastAsia="cs-CZ"/>
        </w:rPr>
      </w:pPr>
    </w:p>
    <w:p w14:paraId="606B6FD6" w14:textId="77777777" w:rsidR="00CA612B" w:rsidRPr="009D57A7" w:rsidRDefault="00CA612B" w:rsidP="00CA612B">
      <w:pPr>
        <w:spacing w:after="0" w:line="240" w:lineRule="auto"/>
        <w:rPr>
          <w:lang w:val="sk-SK" w:eastAsia="cs-CZ"/>
        </w:rPr>
      </w:pPr>
    </w:p>
    <w:p w14:paraId="14AE5B0F" w14:textId="6D8C2056" w:rsidR="002A6CAC" w:rsidRPr="009D57A7" w:rsidRDefault="002A6CAC" w:rsidP="00CA612B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</w:t>
      </w:r>
      <w:r>
        <w:rPr>
          <w:lang w:val="sk-SK" w:eastAsia="cs-CZ"/>
        </w:rPr>
        <w:t xml:space="preserve"> realizácie</w:t>
      </w:r>
      <w:r w:rsidRPr="009D57A7">
        <w:rPr>
          <w:lang w:val="sk-SK" w:eastAsia="cs-CZ"/>
        </w:rPr>
        <w:t>:</w:t>
      </w:r>
      <w:r w:rsidRPr="009D57A7">
        <w:rPr>
          <w:lang w:val="sk-SK" w:eastAsia="cs-CZ"/>
        </w:rPr>
        <w:tab/>
        <w:t>201</w:t>
      </w:r>
      <w:r>
        <w:rPr>
          <w:lang w:val="sk-SK" w:eastAsia="cs-CZ"/>
        </w:rPr>
        <w:t>6</w:t>
      </w:r>
      <w:r w:rsidRPr="009D57A7">
        <w:rPr>
          <w:lang w:val="sk-SK" w:eastAsia="cs-CZ"/>
        </w:rPr>
        <w:t>-</w:t>
      </w:r>
      <w:r w:rsidR="003D3F28">
        <w:rPr>
          <w:lang w:val="sk-SK" w:eastAsia="cs-CZ"/>
        </w:rPr>
        <w:t>20</w:t>
      </w:r>
      <w:r w:rsidR="001C11AF">
        <w:rPr>
          <w:lang w:val="sk-SK" w:eastAsia="cs-CZ"/>
        </w:rPr>
        <w:t>20</w:t>
      </w:r>
    </w:p>
    <w:p w14:paraId="7FE7FAA7" w14:textId="77777777" w:rsidR="002A6CAC" w:rsidRDefault="002A6CAC" w:rsidP="002A6CAC">
      <w:pPr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t xml:space="preserve">Názov </w:t>
      </w:r>
      <w:r>
        <w:rPr>
          <w:lang w:val="sk-SK" w:eastAsia="cs-CZ"/>
        </w:rPr>
        <w:t xml:space="preserve">projektu:               Posudzovanie vplyvu zmien detail design ELE a SKR na jadrovú  </w:t>
      </w:r>
    </w:p>
    <w:p w14:paraId="0187DF51" w14:textId="77777777" w:rsidR="002A6CAC" w:rsidRDefault="002A6CAC" w:rsidP="002A6CAC">
      <w:pPr>
        <w:spacing w:after="0" w:line="240" w:lineRule="auto"/>
        <w:rPr>
          <w:lang w:val="sk-SK"/>
        </w:rPr>
      </w:pPr>
      <w:r>
        <w:rPr>
          <w:lang w:val="sk-SK" w:eastAsia="cs-CZ"/>
        </w:rPr>
        <w:t xml:space="preserve">                                            bezpečnosť 34 blok EMO</w:t>
      </w:r>
    </w:p>
    <w:p w14:paraId="548EE9A3" w14:textId="77777777" w:rsidR="002A6CAC" w:rsidRPr="009D57A7" w:rsidRDefault="002A6CAC" w:rsidP="002A6CAC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>
        <w:rPr>
          <w:lang w:val="sk-SK" w:eastAsia="cs-CZ"/>
        </w:rPr>
        <w:t xml:space="preserve">UJV </w:t>
      </w:r>
      <w:proofErr w:type="spellStart"/>
      <w:r>
        <w:rPr>
          <w:lang w:val="sk-SK" w:eastAsia="cs-CZ"/>
        </w:rPr>
        <w:t>Řez</w:t>
      </w:r>
      <w:proofErr w:type="spellEnd"/>
      <w:r>
        <w:rPr>
          <w:lang w:val="sk-SK" w:eastAsia="cs-CZ"/>
        </w:rPr>
        <w:t xml:space="preserve"> </w:t>
      </w:r>
      <w:proofErr w:type="spellStart"/>
      <w:r>
        <w:rPr>
          <w:lang w:val="sk-SK" w:eastAsia="cs-CZ"/>
        </w:rPr>
        <w:t>Praha,a.s</w:t>
      </w:r>
      <w:proofErr w:type="spellEnd"/>
      <w:r>
        <w:rPr>
          <w:lang w:val="sk-SK" w:eastAsia="cs-CZ"/>
        </w:rPr>
        <w:t>. pre SE, a.s. Bratislava, EMO Mochovce</w:t>
      </w:r>
    </w:p>
    <w:p w14:paraId="09A5E970" w14:textId="77777777" w:rsidR="00CA612B" w:rsidRDefault="002A6CAC" w:rsidP="00CA612B">
      <w:pPr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</w:r>
      <w:proofErr w:type="spellStart"/>
      <w:r>
        <w:rPr>
          <w:lang w:val="sk-SK" w:eastAsia="cs-CZ"/>
        </w:rPr>
        <w:t>engineering</w:t>
      </w:r>
      <w:proofErr w:type="spellEnd"/>
      <w:r>
        <w:rPr>
          <w:lang w:val="sk-SK" w:eastAsia="cs-CZ"/>
        </w:rPr>
        <w:t xml:space="preserve">, posúdenie vplyvu zmeny riešenia na jadrovú bezpečnosť z pohľadu </w:t>
      </w:r>
    </w:p>
    <w:p w14:paraId="3CF916C0" w14:textId="77777777" w:rsidR="002A6CAC" w:rsidRDefault="00CA612B" w:rsidP="00CA612B">
      <w:pPr>
        <w:spacing w:after="0" w:line="240" w:lineRule="auto"/>
        <w:rPr>
          <w:lang w:val="sk-SK" w:eastAsia="cs-CZ"/>
        </w:rPr>
      </w:pPr>
      <w:r>
        <w:rPr>
          <w:lang w:val="sk-SK" w:eastAsia="cs-CZ"/>
        </w:rPr>
        <w:t xml:space="preserve">                                             </w:t>
      </w:r>
      <w:r w:rsidR="002A6CAC">
        <w:rPr>
          <w:lang w:val="sk-SK" w:eastAsia="cs-CZ"/>
        </w:rPr>
        <w:t xml:space="preserve">platných vyhlášok UJD a platnej legislatívy pre oblasť </w:t>
      </w:r>
      <w:r w:rsidR="002A6CAC" w:rsidRPr="009D57A7">
        <w:rPr>
          <w:lang w:val="sk-SK" w:eastAsia="cs-CZ"/>
        </w:rPr>
        <w:t xml:space="preserve"> </w:t>
      </w:r>
      <w:r w:rsidR="002A6CAC">
        <w:rPr>
          <w:lang w:val="sk-SK" w:eastAsia="cs-CZ"/>
        </w:rPr>
        <w:t xml:space="preserve">elektro a </w:t>
      </w:r>
      <w:r w:rsidR="002A6CAC" w:rsidRPr="009D57A7">
        <w:rPr>
          <w:lang w:val="sk-SK" w:eastAsia="cs-CZ"/>
        </w:rPr>
        <w:t>I&amp;C</w:t>
      </w:r>
      <w:r w:rsidR="002A6CAC">
        <w:rPr>
          <w:lang w:val="sk-SK" w:eastAsia="cs-CZ"/>
        </w:rPr>
        <w:t xml:space="preserve"> .</w:t>
      </w:r>
    </w:p>
    <w:p w14:paraId="3AEA8BE8" w14:textId="77777777" w:rsidR="00CA612B" w:rsidRPr="009D57A7" w:rsidRDefault="00CA612B" w:rsidP="00CA612B">
      <w:pPr>
        <w:spacing w:after="0" w:line="240" w:lineRule="auto"/>
        <w:rPr>
          <w:lang w:val="sk-SK" w:eastAsia="cs-CZ"/>
        </w:rPr>
      </w:pPr>
    </w:p>
    <w:p w14:paraId="53061A0C" w14:textId="77777777" w:rsidR="00510E30" w:rsidRPr="009D57A7" w:rsidRDefault="00510E30" w:rsidP="00CA612B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</w:t>
      </w:r>
      <w:r>
        <w:rPr>
          <w:lang w:val="sk-SK" w:eastAsia="cs-CZ"/>
        </w:rPr>
        <w:t>um: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>
        <w:rPr>
          <w:lang w:val="sk-SK" w:eastAsia="cs-CZ"/>
        </w:rPr>
        <w:tab/>
        <w:t>2016- trvá</w:t>
      </w:r>
    </w:p>
    <w:p w14:paraId="2C22253D" w14:textId="77777777" w:rsidR="00510E30" w:rsidRDefault="00510E30" w:rsidP="00510E30">
      <w:pPr>
        <w:tabs>
          <w:tab w:val="left" w:pos="709"/>
          <w:tab w:val="left" w:pos="2694"/>
          <w:tab w:val="left" w:pos="5670"/>
        </w:tabs>
        <w:spacing w:after="0" w:line="240" w:lineRule="auto"/>
        <w:rPr>
          <w:rFonts w:cs="Arial,Bold"/>
          <w:bCs/>
          <w:lang w:val="sk-SK" w:eastAsia="sk-SK"/>
        </w:rPr>
      </w:pPr>
      <w:r w:rsidRPr="009D57A7">
        <w:rPr>
          <w:lang w:val="sk-SK" w:eastAsia="cs-CZ"/>
        </w:rPr>
        <w:t xml:space="preserve">Názov projektu:               </w:t>
      </w:r>
      <w:r>
        <w:rPr>
          <w:lang w:val="sk-SK" w:eastAsia="cs-CZ"/>
        </w:rPr>
        <w:t>Dostavba MO34 - Jadrová elektráreň Mochovce</w:t>
      </w:r>
      <w:r w:rsidRPr="00367002">
        <w:rPr>
          <w:rFonts w:cs="Arial,Bold"/>
          <w:bCs/>
          <w:lang w:val="sk-SK" w:eastAsia="sk-SK"/>
        </w:rPr>
        <w:t xml:space="preserve"> </w:t>
      </w:r>
    </w:p>
    <w:p w14:paraId="34FB57B3" w14:textId="6497E198" w:rsidR="00510E30" w:rsidRPr="009D57A7" w:rsidRDefault="00510E30" w:rsidP="00510E30">
      <w:pPr>
        <w:tabs>
          <w:tab w:val="left" w:pos="993"/>
          <w:tab w:val="left" w:pos="2127"/>
          <w:tab w:val="left" w:pos="5670"/>
        </w:tabs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 xml:space="preserve"> </w:t>
      </w:r>
      <w:proofErr w:type="spellStart"/>
      <w:r>
        <w:rPr>
          <w:lang w:val="sk-SK" w:eastAsia="cs-CZ"/>
        </w:rPr>
        <w:t>STM,Power</w:t>
      </w:r>
      <w:proofErr w:type="spellEnd"/>
      <w:r>
        <w:rPr>
          <w:lang w:val="sk-SK" w:eastAsia="cs-CZ"/>
        </w:rPr>
        <w:t xml:space="preserve">, </w:t>
      </w:r>
      <w:proofErr w:type="spellStart"/>
      <w:r>
        <w:rPr>
          <w:lang w:val="sk-SK" w:eastAsia="cs-CZ"/>
        </w:rPr>
        <w:t>a.s</w:t>
      </w:r>
      <w:proofErr w:type="spellEnd"/>
      <w:r>
        <w:rPr>
          <w:lang w:val="sk-SK" w:eastAsia="cs-CZ"/>
        </w:rPr>
        <w:t xml:space="preserve">., </w:t>
      </w:r>
      <w:r w:rsidR="006375F8">
        <w:rPr>
          <w:lang w:val="sk-SK" w:eastAsia="cs-CZ"/>
        </w:rPr>
        <w:t xml:space="preserve">pre </w:t>
      </w:r>
      <w:r>
        <w:rPr>
          <w:lang w:val="sk-SK" w:eastAsia="cs-CZ"/>
        </w:rPr>
        <w:t>SE</w:t>
      </w:r>
      <w:r w:rsidR="006375F8">
        <w:rPr>
          <w:lang w:val="sk-SK" w:eastAsia="cs-CZ"/>
        </w:rPr>
        <w:t xml:space="preserve">, </w:t>
      </w:r>
      <w:proofErr w:type="spellStart"/>
      <w:r w:rsidR="006375F8">
        <w:rPr>
          <w:lang w:val="sk-SK" w:eastAsia="cs-CZ"/>
        </w:rPr>
        <w:t>a.s</w:t>
      </w:r>
      <w:proofErr w:type="spellEnd"/>
      <w:r w:rsidR="006375F8">
        <w:rPr>
          <w:lang w:val="sk-SK" w:eastAsia="cs-CZ"/>
        </w:rPr>
        <w:t>. Bratislava,</w:t>
      </w:r>
      <w:r>
        <w:rPr>
          <w:lang w:val="sk-SK" w:eastAsia="cs-CZ"/>
        </w:rPr>
        <w:t xml:space="preserve">  Elektráreň </w:t>
      </w:r>
      <w:r w:rsidR="006375F8">
        <w:rPr>
          <w:lang w:val="sk-SK" w:eastAsia="cs-CZ"/>
        </w:rPr>
        <w:t xml:space="preserve">MO34 </w:t>
      </w:r>
      <w:r>
        <w:rPr>
          <w:lang w:val="sk-SK" w:eastAsia="cs-CZ"/>
        </w:rPr>
        <w:t>Mochovce</w:t>
      </w:r>
    </w:p>
    <w:p w14:paraId="411CDE91" w14:textId="77777777" w:rsidR="00177BC0" w:rsidRDefault="00510E30" w:rsidP="00510E30">
      <w:pPr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t>Oblasť</w:t>
      </w:r>
      <w:r>
        <w:rPr>
          <w:lang w:val="sk-SK" w:eastAsia="cs-CZ"/>
        </w:rPr>
        <w:t xml:space="preserve"> pôsobenia:</w:t>
      </w:r>
      <w:r>
        <w:rPr>
          <w:lang w:val="sk-SK" w:eastAsia="cs-CZ"/>
        </w:rPr>
        <w:tab/>
      </w:r>
      <w:proofErr w:type="spellStart"/>
      <w:r>
        <w:rPr>
          <w:lang w:val="sk-SK" w:eastAsia="cs-CZ"/>
        </w:rPr>
        <w:t>Commissioning</w:t>
      </w:r>
      <w:proofErr w:type="spellEnd"/>
      <w:r>
        <w:rPr>
          <w:lang w:val="sk-SK" w:eastAsia="cs-CZ"/>
        </w:rPr>
        <w:t xml:space="preserve"> I&amp;C konvenčnej časti a periférii </w:t>
      </w:r>
      <w:r w:rsidR="00177BC0">
        <w:rPr>
          <w:lang w:val="sk-SK" w:eastAsia="cs-CZ"/>
        </w:rPr>
        <w:t xml:space="preserve">, montáž, nastavovanie </w:t>
      </w:r>
    </w:p>
    <w:p w14:paraId="29602CE5" w14:textId="2F8FF7A9" w:rsidR="00510E30" w:rsidRPr="009D57A7" w:rsidRDefault="00177BC0" w:rsidP="00177BC0">
      <w:pPr>
        <w:spacing w:after="0" w:line="240" w:lineRule="auto"/>
        <w:ind w:left="1440" w:firstLine="720"/>
        <w:rPr>
          <w:lang w:val="sk-SK" w:eastAsia="cs-CZ"/>
        </w:rPr>
      </w:pPr>
      <w:r>
        <w:rPr>
          <w:lang w:val="sk-SK" w:eastAsia="cs-CZ"/>
        </w:rPr>
        <w:t>a oživovanie meracích prístrojov technologických veličín</w:t>
      </w:r>
    </w:p>
    <w:p w14:paraId="69A70FE0" w14:textId="77777777" w:rsidR="00510E30" w:rsidRDefault="00510E30" w:rsidP="00510E30">
      <w:pPr>
        <w:pStyle w:val="Zkladntext"/>
        <w:rPr>
          <w:rFonts w:ascii="Calibri" w:eastAsia="Calibri" w:hAnsi="Calibri"/>
          <w:snapToGrid/>
          <w:sz w:val="22"/>
          <w:szCs w:val="22"/>
        </w:rPr>
      </w:pPr>
    </w:p>
    <w:p w14:paraId="4918F78A" w14:textId="78F9EA6E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</w:t>
      </w:r>
      <w:r>
        <w:rPr>
          <w:lang w:val="sk-SK" w:eastAsia="cs-CZ"/>
        </w:rPr>
        <w:t>um: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>
        <w:rPr>
          <w:lang w:val="sk-SK" w:eastAsia="cs-CZ"/>
        </w:rPr>
        <w:tab/>
        <w:t xml:space="preserve">2016- </w:t>
      </w:r>
      <w:r w:rsidR="00177BC0">
        <w:rPr>
          <w:lang w:val="sk-SK" w:eastAsia="cs-CZ"/>
        </w:rPr>
        <w:t>Trvá</w:t>
      </w:r>
    </w:p>
    <w:p w14:paraId="5DDD49F0" w14:textId="77777777" w:rsidR="00510E30" w:rsidRDefault="00510E30" w:rsidP="00510E30">
      <w:pPr>
        <w:tabs>
          <w:tab w:val="left" w:pos="709"/>
          <w:tab w:val="left" w:pos="2694"/>
          <w:tab w:val="left" w:pos="5670"/>
        </w:tabs>
        <w:spacing w:after="0" w:line="240" w:lineRule="auto"/>
        <w:rPr>
          <w:rFonts w:cs="Arial,Bold"/>
          <w:bCs/>
          <w:lang w:val="sk-SK" w:eastAsia="sk-SK"/>
        </w:rPr>
      </w:pPr>
      <w:r w:rsidRPr="009D57A7">
        <w:rPr>
          <w:lang w:val="sk-SK" w:eastAsia="cs-CZ"/>
        </w:rPr>
        <w:t xml:space="preserve">Názov projektu:               </w:t>
      </w:r>
      <w:r>
        <w:rPr>
          <w:lang w:val="sk-SK" w:eastAsia="cs-CZ"/>
        </w:rPr>
        <w:t>Dostavba MO34 - Jadrová elektráreň Mochovce</w:t>
      </w:r>
      <w:r w:rsidRPr="00367002">
        <w:rPr>
          <w:rFonts w:cs="Arial,Bold"/>
          <w:bCs/>
          <w:lang w:val="sk-SK" w:eastAsia="sk-SK"/>
        </w:rPr>
        <w:t xml:space="preserve"> </w:t>
      </w:r>
    </w:p>
    <w:p w14:paraId="0D6A701B" w14:textId="2168D621" w:rsidR="00510E30" w:rsidRPr="009D57A7" w:rsidRDefault="00510E30" w:rsidP="00510E30">
      <w:pPr>
        <w:tabs>
          <w:tab w:val="left" w:pos="993"/>
          <w:tab w:val="left" w:pos="2127"/>
          <w:tab w:val="left" w:pos="5670"/>
        </w:tabs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 xml:space="preserve"> SESIS, SE</w:t>
      </w:r>
      <w:r w:rsidR="006375F8">
        <w:rPr>
          <w:lang w:val="sk-SK" w:eastAsia="cs-CZ"/>
        </w:rPr>
        <w:t xml:space="preserve">, </w:t>
      </w:r>
      <w:proofErr w:type="spellStart"/>
      <w:r w:rsidR="006375F8">
        <w:rPr>
          <w:lang w:val="sk-SK" w:eastAsia="cs-CZ"/>
        </w:rPr>
        <w:t>a.s</w:t>
      </w:r>
      <w:proofErr w:type="spellEnd"/>
      <w:r w:rsidR="006375F8">
        <w:rPr>
          <w:lang w:val="sk-SK" w:eastAsia="cs-CZ"/>
        </w:rPr>
        <w:t>. Bratislava</w:t>
      </w:r>
      <w:r>
        <w:rPr>
          <w:lang w:val="sk-SK" w:eastAsia="cs-CZ"/>
        </w:rPr>
        <w:t xml:space="preserve">  Elektráreň </w:t>
      </w:r>
      <w:r w:rsidR="006375F8">
        <w:rPr>
          <w:lang w:val="sk-SK" w:eastAsia="cs-CZ"/>
        </w:rPr>
        <w:t xml:space="preserve">MO34 </w:t>
      </w:r>
      <w:r>
        <w:rPr>
          <w:lang w:val="sk-SK" w:eastAsia="cs-CZ"/>
        </w:rPr>
        <w:t>Mochovce</w:t>
      </w:r>
    </w:p>
    <w:p w14:paraId="475B6F36" w14:textId="77777777" w:rsidR="00510E30" w:rsidRDefault="00510E30" w:rsidP="00510E30">
      <w:pPr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t>Oblasť</w:t>
      </w:r>
      <w:r>
        <w:rPr>
          <w:lang w:val="sk-SK" w:eastAsia="cs-CZ"/>
        </w:rPr>
        <w:t xml:space="preserve"> pôsobenia:</w:t>
      </w:r>
      <w:r>
        <w:rPr>
          <w:lang w:val="sk-SK" w:eastAsia="cs-CZ"/>
        </w:rPr>
        <w:tab/>
        <w:t xml:space="preserve">Inžinierske činnosti v oblasti dokumentácie pre NI a CI: kontrola a schvaľovanie  </w:t>
      </w:r>
    </w:p>
    <w:p w14:paraId="37443849" w14:textId="77777777" w:rsidR="006375F8" w:rsidRDefault="00510E30" w:rsidP="00510E30">
      <w:pPr>
        <w:spacing w:after="0" w:line="240" w:lineRule="auto"/>
        <w:rPr>
          <w:lang w:val="sk-SK" w:eastAsia="cs-CZ"/>
        </w:rPr>
      </w:pPr>
      <w:r>
        <w:rPr>
          <w:lang w:val="sk-SK" w:eastAsia="cs-CZ"/>
        </w:rPr>
        <w:t xml:space="preserve">                                            </w:t>
      </w:r>
      <w:r w:rsidR="006375F8">
        <w:rPr>
          <w:lang w:val="sk-SK" w:eastAsia="cs-CZ"/>
        </w:rPr>
        <w:t>Detail design</w:t>
      </w:r>
      <w:r>
        <w:rPr>
          <w:lang w:val="sk-SK" w:eastAsia="cs-CZ"/>
        </w:rPr>
        <w:t xml:space="preserve">, spracovanie DDM pre nové požiadavky, úpravy, kontrola súladu </w:t>
      </w:r>
      <w:r w:rsidR="006375F8">
        <w:rPr>
          <w:lang w:val="sk-SK" w:eastAsia="cs-CZ"/>
        </w:rPr>
        <w:t xml:space="preserve">       </w:t>
      </w:r>
    </w:p>
    <w:p w14:paraId="63F8684C" w14:textId="03DAA736" w:rsidR="00510E30" w:rsidRDefault="006375F8" w:rsidP="00510E30">
      <w:pPr>
        <w:spacing w:after="0" w:line="240" w:lineRule="auto"/>
        <w:rPr>
          <w:lang w:val="sk-SK" w:eastAsia="cs-CZ"/>
        </w:rPr>
      </w:pPr>
      <w:r>
        <w:rPr>
          <w:lang w:val="sk-SK" w:eastAsia="cs-CZ"/>
        </w:rPr>
        <w:t xml:space="preserve">                                            </w:t>
      </w:r>
      <w:r w:rsidR="00510E30">
        <w:rPr>
          <w:lang w:val="sk-SK" w:eastAsia="cs-CZ"/>
        </w:rPr>
        <w:t>BD s DD, špecifikácia nových zariadení a materiálu pre nákup.</w:t>
      </w:r>
    </w:p>
    <w:p w14:paraId="4BC61FD3" w14:textId="77777777" w:rsidR="00510E30" w:rsidRPr="009D57A7" w:rsidRDefault="00510E30" w:rsidP="00510E30">
      <w:pPr>
        <w:spacing w:after="0" w:line="240" w:lineRule="auto"/>
        <w:rPr>
          <w:lang w:val="sk-SK" w:eastAsia="cs-CZ"/>
        </w:rPr>
      </w:pPr>
    </w:p>
    <w:p w14:paraId="0ABFB0EE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</w:t>
      </w:r>
      <w:r>
        <w:rPr>
          <w:lang w:val="sk-SK" w:eastAsia="cs-CZ"/>
        </w:rPr>
        <w:t>um: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>
        <w:rPr>
          <w:lang w:val="sk-SK" w:eastAsia="cs-CZ"/>
        </w:rPr>
        <w:tab/>
        <w:t>2016</w:t>
      </w:r>
    </w:p>
    <w:p w14:paraId="76F354AD" w14:textId="77777777" w:rsidR="00510E30" w:rsidRDefault="00510E30" w:rsidP="00510E30">
      <w:pPr>
        <w:tabs>
          <w:tab w:val="left" w:pos="709"/>
          <w:tab w:val="left" w:pos="2694"/>
          <w:tab w:val="left" w:pos="5670"/>
        </w:tabs>
        <w:spacing w:after="0" w:line="240" w:lineRule="auto"/>
        <w:rPr>
          <w:rFonts w:cs="Arial,Bold"/>
          <w:bCs/>
          <w:lang w:val="sk-SK" w:eastAsia="sk-SK"/>
        </w:rPr>
      </w:pPr>
      <w:r w:rsidRPr="009D57A7">
        <w:rPr>
          <w:lang w:val="sk-SK" w:eastAsia="cs-CZ"/>
        </w:rPr>
        <w:lastRenderedPageBreak/>
        <w:t xml:space="preserve">Názov projektu:           </w:t>
      </w:r>
      <w:r>
        <w:rPr>
          <w:lang w:val="sk-SK" w:eastAsia="cs-CZ"/>
        </w:rPr>
        <w:t xml:space="preserve">     Dostavba MO34 - Jadrová elektráreň Mochovce</w:t>
      </w:r>
      <w:r w:rsidRPr="00367002">
        <w:rPr>
          <w:rFonts w:cs="Arial,Bold"/>
          <w:bCs/>
          <w:lang w:val="sk-SK" w:eastAsia="sk-SK"/>
        </w:rPr>
        <w:t xml:space="preserve"> </w:t>
      </w:r>
    </w:p>
    <w:p w14:paraId="70047638" w14:textId="77777777" w:rsidR="00510E30" w:rsidRPr="009D57A7" w:rsidRDefault="00510E30" w:rsidP="00510E30">
      <w:pPr>
        <w:tabs>
          <w:tab w:val="left" w:pos="993"/>
          <w:tab w:val="left" w:pos="2127"/>
          <w:tab w:val="left" w:pos="5670"/>
        </w:tabs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 xml:space="preserve"> Škoda JS, Plzeň, SE  Elektráreň Mochovce</w:t>
      </w:r>
    </w:p>
    <w:p w14:paraId="76382878" w14:textId="77777777" w:rsidR="00510E30" w:rsidRDefault="00510E30" w:rsidP="00510E30">
      <w:pPr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t>Oblasť</w:t>
      </w:r>
      <w:r>
        <w:rPr>
          <w:lang w:val="sk-SK" w:eastAsia="cs-CZ"/>
        </w:rPr>
        <w:t xml:space="preserve"> pôsobenia:</w:t>
      </w:r>
      <w:r>
        <w:rPr>
          <w:lang w:val="sk-SK" w:eastAsia="cs-CZ"/>
        </w:rPr>
        <w:tab/>
        <w:t xml:space="preserve">Spracovanie databáz meracích okruhov a ovládacích obvodov </w:t>
      </w:r>
    </w:p>
    <w:p w14:paraId="6375739C" w14:textId="77777777" w:rsidR="009622B3" w:rsidRDefault="009622B3" w:rsidP="00510E30">
      <w:pPr>
        <w:spacing w:after="0" w:line="240" w:lineRule="auto"/>
        <w:rPr>
          <w:lang w:val="sk-SK" w:eastAsia="cs-CZ"/>
        </w:rPr>
      </w:pPr>
    </w:p>
    <w:p w14:paraId="2BE116CB" w14:textId="77777777" w:rsidR="00812D56" w:rsidRDefault="00812D56" w:rsidP="00510E30">
      <w:pPr>
        <w:spacing w:after="0"/>
        <w:rPr>
          <w:lang w:val="sk-SK" w:eastAsia="cs-CZ"/>
        </w:rPr>
      </w:pPr>
    </w:p>
    <w:p w14:paraId="75342B88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</w:t>
      </w:r>
      <w:r>
        <w:rPr>
          <w:lang w:val="sk-SK" w:eastAsia="cs-CZ"/>
        </w:rPr>
        <w:t>um: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>
        <w:rPr>
          <w:lang w:val="sk-SK" w:eastAsia="cs-CZ"/>
        </w:rPr>
        <w:tab/>
        <w:t>2015-2016</w:t>
      </w:r>
    </w:p>
    <w:p w14:paraId="6D76ECAD" w14:textId="77777777" w:rsidR="00510E30" w:rsidRDefault="00510E30" w:rsidP="00510E30">
      <w:pPr>
        <w:tabs>
          <w:tab w:val="left" w:pos="709"/>
          <w:tab w:val="left" w:pos="2694"/>
          <w:tab w:val="left" w:pos="5670"/>
        </w:tabs>
        <w:spacing w:after="0" w:line="240" w:lineRule="auto"/>
        <w:rPr>
          <w:rFonts w:cs="Arial,Bold"/>
          <w:bCs/>
          <w:lang w:val="sk-SK" w:eastAsia="sk-SK"/>
        </w:rPr>
      </w:pPr>
      <w:r w:rsidRPr="009D57A7">
        <w:rPr>
          <w:lang w:val="sk-SK" w:eastAsia="cs-CZ"/>
        </w:rPr>
        <w:t xml:space="preserve">Názov projektu:               </w:t>
      </w:r>
      <w:r w:rsidRPr="00367002">
        <w:rPr>
          <w:rFonts w:cs="Arial,Bold"/>
          <w:bCs/>
          <w:lang w:val="sk-SK" w:eastAsia="sk-SK"/>
        </w:rPr>
        <w:t>IPR E</w:t>
      </w:r>
      <w:r>
        <w:rPr>
          <w:rFonts w:cs="Arial,Bold"/>
          <w:bCs/>
          <w:lang w:val="sk-SK" w:eastAsia="sk-SK"/>
        </w:rPr>
        <w:t>N</w:t>
      </w:r>
      <w:r w:rsidRPr="00367002">
        <w:rPr>
          <w:rFonts w:cs="Arial,Bold"/>
          <w:bCs/>
          <w:lang w:val="sk-SK" w:eastAsia="sk-SK"/>
        </w:rPr>
        <w:t xml:space="preserve">O </w:t>
      </w:r>
      <w:r>
        <w:rPr>
          <w:rFonts w:cs="Arial,Bold"/>
          <w:bCs/>
          <w:lang w:val="sk-SK" w:eastAsia="sk-SK"/>
        </w:rPr>
        <w:t>09018</w:t>
      </w:r>
      <w:r w:rsidRPr="00367002">
        <w:rPr>
          <w:rFonts w:cs="Arial,Bold"/>
          <w:bCs/>
          <w:lang w:val="sk-SK" w:eastAsia="sk-SK"/>
        </w:rPr>
        <w:t xml:space="preserve"> </w:t>
      </w:r>
      <w:r>
        <w:rPr>
          <w:rFonts w:cs="Arial,Bold"/>
          <w:bCs/>
          <w:lang w:val="sk-SK" w:eastAsia="sk-SK"/>
        </w:rPr>
        <w:t>–</w:t>
      </w:r>
      <w:r w:rsidRPr="00367002">
        <w:rPr>
          <w:rFonts w:cs="Arial,Bold"/>
          <w:bCs/>
          <w:lang w:val="sk-SK" w:eastAsia="sk-SK"/>
        </w:rPr>
        <w:t xml:space="preserve"> </w:t>
      </w:r>
      <w:r>
        <w:rPr>
          <w:rFonts w:cs="Arial,Bold"/>
          <w:bCs/>
          <w:lang w:val="sk-SK" w:eastAsia="sk-SK"/>
        </w:rPr>
        <w:t>Nábehový záložný zdroj</w:t>
      </w:r>
      <w:r w:rsidRPr="00367002">
        <w:rPr>
          <w:rFonts w:cs="Arial,Bold"/>
          <w:bCs/>
          <w:lang w:val="sk-SK" w:eastAsia="sk-SK"/>
        </w:rPr>
        <w:t xml:space="preserve"> </w:t>
      </w:r>
    </w:p>
    <w:p w14:paraId="066294D3" w14:textId="77777777" w:rsidR="00510E30" w:rsidRPr="009D57A7" w:rsidRDefault="00510E30" w:rsidP="00510E30">
      <w:pPr>
        <w:tabs>
          <w:tab w:val="left" w:pos="993"/>
          <w:tab w:val="left" w:pos="2127"/>
          <w:tab w:val="left" w:pos="5670"/>
        </w:tabs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 xml:space="preserve"> </w:t>
      </w:r>
      <w:r w:rsidRPr="009D57A7">
        <w:rPr>
          <w:lang w:val="sk-SK" w:eastAsia="cs-CZ"/>
        </w:rPr>
        <w:t xml:space="preserve">ROEZ, </w:t>
      </w:r>
      <w:proofErr w:type="spellStart"/>
      <w:r w:rsidRPr="009D57A7">
        <w:rPr>
          <w:lang w:val="sk-SK" w:eastAsia="cs-CZ"/>
        </w:rPr>
        <w:t>s.</w:t>
      </w:r>
      <w:r>
        <w:rPr>
          <w:lang w:val="sk-SK" w:eastAsia="cs-CZ"/>
        </w:rPr>
        <w:t>r.o</w:t>
      </w:r>
      <w:proofErr w:type="spellEnd"/>
      <w:r>
        <w:rPr>
          <w:lang w:val="sk-SK" w:eastAsia="cs-CZ"/>
        </w:rPr>
        <w:t>.</w:t>
      </w:r>
      <w:r w:rsidRPr="009D57A7">
        <w:rPr>
          <w:lang w:val="sk-SK" w:eastAsia="cs-CZ"/>
        </w:rPr>
        <w:t xml:space="preserve"> Levice</w:t>
      </w:r>
      <w:r>
        <w:rPr>
          <w:lang w:val="sk-SK" w:eastAsia="cs-CZ"/>
        </w:rPr>
        <w:t>, SE ENO Elektráreň Nováky</w:t>
      </w:r>
    </w:p>
    <w:p w14:paraId="0EF40C64" w14:textId="77777777" w:rsidR="00510E30" w:rsidRDefault="00510E30" w:rsidP="00510E30">
      <w:pPr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t>Oblasť</w:t>
      </w:r>
      <w:r>
        <w:rPr>
          <w:lang w:val="sk-SK" w:eastAsia="cs-CZ"/>
        </w:rPr>
        <w:t xml:space="preserve"> pôsobenia:</w:t>
      </w:r>
      <w:r>
        <w:rPr>
          <w:lang w:val="sk-SK" w:eastAsia="cs-CZ"/>
        </w:rPr>
        <w:tab/>
      </w:r>
      <w:proofErr w:type="spellStart"/>
      <w:r>
        <w:rPr>
          <w:lang w:val="sk-SK" w:eastAsia="cs-CZ"/>
        </w:rPr>
        <w:t>Basic</w:t>
      </w:r>
      <w:proofErr w:type="spellEnd"/>
      <w:r>
        <w:rPr>
          <w:lang w:val="sk-SK" w:eastAsia="cs-CZ"/>
        </w:rPr>
        <w:t xml:space="preserve"> Design, Detail design a As </w:t>
      </w:r>
      <w:proofErr w:type="spellStart"/>
      <w:r>
        <w:rPr>
          <w:lang w:val="sk-SK" w:eastAsia="cs-CZ"/>
        </w:rPr>
        <w:t>built</w:t>
      </w:r>
      <w:proofErr w:type="spellEnd"/>
      <w:r>
        <w:rPr>
          <w:lang w:val="sk-SK" w:eastAsia="cs-CZ"/>
        </w:rPr>
        <w:t xml:space="preserve">  SKR a elektro, komplexná dokumentácia </w:t>
      </w:r>
    </w:p>
    <w:p w14:paraId="438C1279" w14:textId="77777777" w:rsidR="00510E30" w:rsidRPr="009D57A7" w:rsidRDefault="00510E30" w:rsidP="00510E30">
      <w:pPr>
        <w:spacing w:after="0" w:line="240" w:lineRule="auto"/>
        <w:ind w:left="2127"/>
        <w:rPr>
          <w:lang w:val="sk-SK" w:eastAsia="cs-CZ"/>
        </w:rPr>
      </w:pPr>
      <w:r>
        <w:rPr>
          <w:lang w:val="sk-SK" w:eastAsia="cs-CZ"/>
        </w:rPr>
        <w:t xml:space="preserve">novej kotolne pre spaľovanie nafty s prídavnými technológiami (doprava paliva, napájacia voda, výstup pary..) s lokálnym riadením PLC </w:t>
      </w:r>
      <w:proofErr w:type="spellStart"/>
      <w:r>
        <w:rPr>
          <w:lang w:val="sk-SK" w:eastAsia="cs-CZ"/>
        </w:rPr>
        <w:t>Simatic</w:t>
      </w:r>
      <w:proofErr w:type="spellEnd"/>
      <w:r>
        <w:rPr>
          <w:lang w:val="sk-SK" w:eastAsia="cs-CZ"/>
        </w:rPr>
        <w:t xml:space="preserve"> a  v DCS </w:t>
      </w:r>
      <w:proofErr w:type="spellStart"/>
      <w:r>
        <w:rPr>
          <w:lang w:val="sk-SK" w:eastAsia="cs-CZ"/>
        </w:rPr>
        <w:t>Ovation</w:t>
      </w:r>
      <w:proofErr w:type="spellEnd"/>
      <w:r>
        <w:rPr>
          <w:lang w:val="sk-SK" w:eastAsia="cs-CZ"/>
        </w:rPr>
        <w:t xml:space="preserve"> (Emerson)</w:t>
      </w:r>
    </w:p>
    <w:p w14:paraId="6FAD83FF" w14:textId="77777777" w:rsidR="00510E30" w:rsidRDefault="00510E30" w:rsidP="00510E30">
      <w:pPr>
        <w:spacing w:after="0"/>
        <w:ind w:left="2160" w:hanging="2160"/>
        <w:rPr>
          <w:lang w:val="sk-SK" w:eastAsia="cs-CZ"/>
        </w:rPr>
      </w:pPr>
    </w:p>
    <w:p w14:paraId="6EADB7E2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201</w:t>
      </w:r>
      <w:r>
        <w:rPr>
          <w:lang w:val="sk-SK" w:eastAsia="cs-CZ"/>
        </w:rPr>
        <w:t>5</w:t>
      </w:r>
      <w:r w:rsidRPr="009D57A7">
        <w:rPr>
          <w:lang w:val="sk-SK" w:eastAsia="cs-CZ"/>
        </w:rPr>
        <w:t>-201</w:t>
      </w:r>
      <w:r>
        <w:rPr>
          <w:lang w:val="sk-SK" w:eastAsia="cs-CZ"/>
        </w:rPr>
        <w:t>6</w:t>
      </w:r>
    </w:p>
    <w:p w14:paraId="197448D3" w14:textId="77777777" w:rsidR="00510E30" w:rsidRDefault="00510E30" w:rsidP="00510E30">
      <w:pPr>
        <w:spacing w:after="0" w:line="240" w:lineRule="auto"/>
        <w:rPr>
          <w:lang w:val="sk-SK"/>
        </w:rPr>
      </w:pPr>
      <w:r w:rsidRPr="009D57A7">
        <w:rPr>
          <w:lang w:val="sk-SK" w:eastAsia="cs-CZ"/>
        </w:rPr>
        <w:t xml:space="preserve">Názov </w:t>
      </w:r>
      <w:r>
        <w:rPr>
          <w:lang w:val="sk-SK" w:eastAsia="cs-CZ"/>
        </w:rPr>
        <w:t xml:space="preserve">projektu:               </w:t>
      </w:r>
      <w:r>
        <w:rPr>
          <w:lang w:val="sk-SK"/>
        </w:rPr>
        <w:t>Hydraulické ovládanie jalovej priepuste pre VE Sučany</w:t>
      </w:r>
    </w:p>
    <w:p w14:paraId="1D1A7389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proofErr w:type="spellStart"/>
      <w:r>
        <w:rPr>
          <w:lang w:val="sk-SK" w:eastAsia="cs-CZ"/>
        </w:rPr>
        <w:t>RoEZ</w:t>
      </w:r>
      <w:proofErr w:type="spellEnd"/>
      <w:r>
        <w:rPr>
          <w:lang w:val="sk-SK" w:eastAsia="cs-CZ"/>
        </w:rPr>
        <w:t>, Levice pre SE, a.s. Bratislava, vodné elektrárne Trenčín</w:t>
      </w:r>
    </w:p>
    <w:p w14:paraId="1ACF210B" w14:textId="77777777" w:rsidR="00510E30" w:rsidRDefault="00510E30" w:rsidP="00510E30">
      <w:pPr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  <w:t>spracovani</w:t>
      </w:r>
      <w:r>
        <w:rPr>
          <w:lang w:val="sk-SK" w:eastAsia="cs-CZ"/>
        </w:rPr>
        <w:t xml:space="preserve">e  Detail designu, as </w:t>
      </w:r>
      <w:proofErr w:type="spellStart"/>
      <w:r>
        <w:rPr>
          <w:lang w:val="sk-SK" w:eastAsia="cs-CZ"/>
        </w:rPr>
        <w:t>built</w:t>
      </w:r>
      <w:proofErr w:type="spellEnd"/>
      <w:r w:rsidRPr="009D57A7">
        <w:rPr>
          <w:lang w:val="sk-SK" w:eastAsia="cs-CZ"/>
        </w:rPr>
        <w:t xml:space="preserve">  časti </w:t>
      </w:r>
      <w:r>
        <w:rPr>
          <w:lang w:val="sk-SK" w:eastAsia="cs-CZ"/>
        </w:rPr>
        <w:t xml:space="preserve">elektro, </w:t>
      </w:r>
      <w:r w:rsidRPr="009D57A7">
        <w:rPr>
          <w:lang w:val="sk-SK" w:eastAsia="cs-CZ"/>
        </w:rPr>
        <w:t>I&amp;C</w:t>
      </w:r>
      <w:r>
        <w:rPr>
          <w:lang w:val="sk-SK" w:eastAsia="cs-CZ"/>
        </w:rPr>
        <w:t xml:space="preserve">, dodávky, montáž, skúšky </w:t>
      </w:r>
    </w:p>
    <w:p w14:paraId="17336769" w14:textId="77777777" w:rsidR="00510E30" w:rsidRDefault="00510E30" w:rsidP="00510E30">
      <w:pPr>
        <w:spacing w:after="0" w:line="240" w:lineRule="auto"/>
        <w:ind w:left="2127"/>
        <w:rPr>
          <w:lang w:val="sk-SK" w:eastAsia="cs-CZ"/>
        </w:rPr>
      </w:pPr>
      <w:r>
        <w:rPr>
          <w:lang w:val="sk-SK" w:eastAsia="cs-CZ"/>
        </w:rPr>
        <w:t>Ovládanie hydraulického agregátu z lokálneho PLC (</w:t>
      </w:r>
      <w:proofErr w:type="spellStart"/>
      <w:r>
        <w:rPr>
          <w:lang w:val="sk-SK" w:eastAsia="cs-CZ"/>
        </w:rPr>
        <w:t>Simatic</w:t>
      </w:r>
      <w:proofErr w:type="spellEnd"/>
      <w:r>
        <w:rPr>
          <w:lang w:val="sk-SK" w:eastAsia="cs-CZ"/>
        </w:rPr>
        <w:t>) a z nadradeného  DCS s diaľkovým prenosom do Trenčína na dispečing.</w:t>
      </w:r>
    </w:p>
    <w:p w14:paraId="2A12D467" w14:textId="77777777" w:rsidR="00510E30" w:rsidRPr="009D57A7" w:rsidRDefault="00510E30" w:rsidP="00510E30">
      <w:pPr>
        <w:spacing w:after="0"/>
        <w:ind w:left="2160" w:hanging="2160"/>
        <w:rPr>
          <w:lang w:val="sk-SK" w:eastAsia="cs-CZ"/>
        </w:rPr>
      </w:pPr>
    </w:p>
    <w:p w14:paraId="2F6B422B" w14:textId="7431086D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</w:t>
      </w:r>
      <w:r>
        <w:rPr>
          <w:lang w:val="sk-SK" w:eastAsia="cs-CZ"/>
        </w:rPr>
        <w:t>um: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>
        <w:rPr>
          <w:lang w:val="sk-SK" w:eastAsia="cs-CZ"/>
        </w:rPr>
        <w:tab/>
        <w:t xml:space="preserve">2015- </w:t>
      </w:r>
      <w:r w:rsidR="00177BC0">
        <w:rPr>
          <w:lang w:val="sk-SK" w:eastAsia="cs-CZ"/>
        </w:rPr>
        <w:t>2021</w:t>
      </w:r>
    </w:p>
    <w:p w14:paraId="40D641CA" w14:textId="77777777" w:rsidR="00510E30" w:rsidRDefault="00510E30" w:rsidP="00510E30">
      <w:pPr>
        <w:tabs>
          <w:tab w:val="left" w:pos="709"/>
          <w:tab w:val="left" w:pos="2694"/>
          <w:tab w:val="left" w:pos="5670"/>
        </w:tabs>
        <w:spacing w:after="0" w:line="240" w:lineRule="auto"/>
        <w:rPr>
          <w:rFonts w:cs="Arial,Bold"/>
          <w:bCs/>
          <w:lang w:val="sk-SK" w:eastAsia="sk-SK"/>
        </w:rPr>
      </w:pPr>
      <w:r w:rsidRPr="009D57A7">
        <w:rPr>
          <w:lang w:val="sk-SK" w:eastAsia="cs-CZ"/>
        </w:rPr>
        <w:t xml:space="preserve">Názov projektu:               </w:t>
      </w:r>
      <w:r>
        <w:rPr>
          <w:lang w:val="sk-SK" w:eastAsia="cs-CZ"/>
        </w:rPr>
        <w:t>Dostavba MO34 - Jadrová elektráreň Mochovce</w:t>
      </w:r>
      <w:r w:rsidRPr="00367002">
        <w:rPr>
          <w:rFonts w:cs="Arial,Bold"/>
          <w:bCs/>
          <w:lang w:val="sk-SK" w:eastAsia="sk-SK"/>
        </w:rPr>
        <w:t xml:space="preserve"> </w:t>
      </w:r>
    </w:p>
    <w:p w14:paraId="76A6B7DF" w14:textId="77777777" w:rsidR="00510E30" w:rsidRPr="009D57A7" w:rsidRDefault="00510E30" w:rsidP="00510E30">
      <w:pPr>
        <w:tabs>
          <w:tab w:val="left" w:pos="993"/>
          <w:tab w:val="left" w:pos="2127"/>
          <w:tab w:val="left" w:pos="5670"/>
        </w:tabs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 xml:space="preserve"> </w:t>
      </w:r>
      <w:proofErr w:type="spellStart"/>
      <w:r>
        <w:rPr>
          <w:lang w:val="sk-SK" w:eastAsia="cs-CZ"/>
        </w:rPr>
        <w:t>Takma</w:t>
      </w:r>
      <w:proofErr w:type="spellEnd"/>
      <w:r w:rsidRPr="009D57A7">
        <w:rPr>
          <w:lang w:val="sk-SK" w:eastAsia="cs-CZ"/>
        </w:rPr>
        <w:t xml:space="preserve">, </w:t>
      </w:r>
      <w:proofErr w:type="spellStart"/>
      <w:r w:rsidRPr="009D57A7">
        <w:rPr>
          <w:lang w:val="sk-SK" w:eastAsia="cs-CZ"/>
        </w:rPr>
        <w:t>s.</w:t>
      </w:r>
      <w:r>
        <w:rPr>
          <w:lang w:val="sk-SK" w:eastAsia="cs-CZ"/>
        </w:rPr>
        <w:t>r.o</w:t>
      </w:r>
      <w:proofErr w:type="spellEnd"/>
      <w:r>
        <w:rPr>
          <w:lang w:val="sk-SK" w:eastAsia="cs-CZ"/>
        </w:rPr>
        <w:t>.,</w:t>
      </w:r>
      <w:r w:rsidR="007F4E4B">
        <w:rPr>
          <w:lang w:val="sk-SK" w:eastAsia="cs-CZ"/>
        </w:rPr>
        <w:t xml:space="preserve"> SESIS, </w:t>
      </w:r>
      <w:r>
        <w:rPr>
          <w:lang w:val="sk-SK" w:eastAsia="cs-CZ"/>
        </w:rPr>
        <w:t xml:space="preserve"> SE  Elektráreň Mochovce</w:t>
      </w:r>
    </w:p>
    <w:p w14:paraId="74E8EFE0" w14:textId="506D0946" w:rsidR="00510E30" w:rsidRDefault="00510E30" w:rsidP="007F4E4B">
      <w:pPr>
        <w:spacing w:after="0" w:line="240" w:lineRule="auto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</w:t>
      </w:r>
      <w:r>
        <w:rPr>
          <w:lang w:val="sk-SK" w:eastAsia="cs-CZ"/>
        </w:rPr>
        <w:t xml:space="preserve"> pôsobenia:</w:t>
      </w:r>
      <w:r>
        <w:rPr>
          <w:lang w:val="sk-SK" w:eastAsia="cs-CZ"/>
        </w:rPr>
        <w:tab/>
      </w:r>
      <w:r w:rsidR="007F4E4B">
        <w:rPr>
          <w:lang w:val="sk-SK" w:eastAsia="cs-CZ"/>
        </w:rPr>
        <w:t xml:space="preserve">Inžinierske činnosti v oblasti realizácie inštalácia </w:t>
      </w:r>
      <w:r w:rsidR="006375F8">
        <w:rPr>
          <w:lang w:val="sk-SK" w:eastAsia="cs-CZ"/>
        </w:rPr>
        <w:t>I&amp;C</w:t>
      </w:r>
      <w:r w:rsidR="007F4E4B">
        <w:rPr>
          <w:lang w:val="sk-SK" w:eastAsia="cs-CZ"/>
        </w:rPr>
        <w:t xml:space="preserve"> pre časť  CI: dozor na                       stavbe pri montáži poľnej inštrumentácie, kontrola, koordinácia rôznych dodávateľov, úprava detail dokumentácie, návrh riešenia kolízii na stavbe, spracovávanie správ o progrese výstavby, špecifikácia nových zariadení. Koordinácia prác s oddelením kvality a bezpečnosti na stavbe. </w:t>
      </w:r>
    </w:p>
    <w:p w14:paraId="27476CF9" w14:textId="77777777" w:rsidR="00812D56" w:rsidRDefault="00812D56" w:rsidP="00510E30">
      <w:pPr>
        <w:spacing w:after="0" w:line="240" w:lineRule="auto"/>
        <w:rPr>
          <w:lang w:val="sk-SK" w:eastAsia="cs-CZ"/>
        </w:rPr>
      </w:pPr>
    </w:p>
    <w:p w14:paraId="7A2C4506" w14:textId="77777777" w:rsidR="00812D56" w:rsidRPr="009D57A7" w:rsidRDefault="00812D56" w:rsidP="00812D56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</w:t>
      </w:r>
      <w:r>
        <w:rPr>
          <w:lang w:val="sk-SK" w:eastAsia="cs-CZ"/>
        </w:rPr>
        <w:t>um: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>
        <w:rPr>
          <w:lang w:val="sk-SK" w:eastAsia="cs-CZ"/>
        </w:rPr>
        <w:tab/>
        <w:t>2015</w:t>
      </w:r>
    </w:p>
    <w:p w14:paraId="0F60FCB5" w14:textId="77777777" w:rsidR="00812D56" w:rsidRDefault="00812D56" w:rsidP="00812D56">
      <w:pPr>
        <w:tabs>
          <w:tab w:val="left" w:pos="709"/>
          <w:tab w:val="left" w:pos="2694"/>
          <w:tab w:val="left" w:pos="5670"/>
        </w:tabs>
        <w:spacing w:after="0" w:line="240" w:lineRule="auto"/>
        <w:rPr>
          <w:rFonts w:cs="Arial,Bold"/>
          <w:bCs/>
          <w:lang w:val="sk-SK" w:eastAsia="sk-SK"/>
        </w:rPr>
      </w:pPr>
      <w:r w:rsidRPr="009D57A7">
        <w:rPr>
          <w:lang w:val="sk-SK" w:eastAsia="cs-CZ"/>
        </w:rPr>
        <w:t xml:space="preserve">Názov projektu:               </w:t>
      </w:r>
      <w:r w:rsidRPr="00812D56">
        <w:rPr>
          <w:rFonts w:cs="Arial"/>
          <w:lang w:val="sk-SK"/>
        </w:rPr>
        <w:t>Výstavba trafostanice 22kV/0,4kV 630kVA pre obec Poruba, rozvody 400V</w:t>
      </w:r>
    </w:p>
    <w:p w14:paraId="16CB533E" w14:textId="77777777" w:rsidR="00812D56" w:rsidRPr="009D57A7" w:rsidRDefault="00812D56" w:rsidP="00812D56">
      <w:pPr>
        <w:tabs>
          <w:tab w:val="left" w:pos="993"/>
          <w:tab w:val="left" w:pos="2127"/>
          <w:tab w:val="left" w:pos="5670"/>
        </w:tabs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 xml:space="preserve"> </w:t>
      </w:r>
      <w:r w:rsidRPr="00812D56">
        <w:rPr>
          <w:rFonts w:cs="Arial"/>
          <w:lang w:val="sk-SK"/>
        </w:rPr>
        <w:t xml:space="preserve">SSE, a.s.  </w:t>
      </w:r>
    </w:p>
    <w:p w14:paraId="114540CD" w14:textId="77777777" w:rsidR="00812D56" w:rsidRDefault="00812D56" w:rsidP="00812D56">
      <w:pPr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t>Oblasť</w:t>
      </w:r>
      <w:r>
        <w:rPr>
          <w:lang w:val="sk-SK" w:eastAsia="cs-CZ"/>
        </w:rPr>
        <w:t xml:space="preserve"> pôsobenia:</w:t>
      </w:r>
      <w:r>
        <w:rPr>
          <w:lang w:val="sk-SK" w:eastAsia="cs-CZ"/>
        </w:rPr>
        <w:tab/>
      </w:r>
      <w:r w:rsidRPr="00812D56">
        <w:rPr>
          <w:rFonts w:cs="Arial"/>
          <w:lang w:val="sk-SK"/>
        </w:rPr>
        <w:t xml:space="preserve">Spracovanie dokumentácie, </w:t>
      </w:r>
      <w:proofErr w:type="spellStart"/>
      <w:r w:rsidRPr="00812D56">
        <w:rPr>
          <w:rFonts w:cs="Arial"/>
          <w:lang w:val="sk-SK"/>
        </w:rPr>
        <w:t>pokládka</w:t>
      </w:r>
      <w:proofErr w:type="spellEnd"/>
      <w:r w:rsidRPr="00812D56">
        <w:rPr>
          <w:rFonts w:cs="Arial"/>
          <w:lang w:val="sk-SK"/>
        </w:rPr>
        <w:t xml:space="preserve"> káblov 22kV do zeme, rozvody </w:t>
      </w:r>
      <w:proofErr w:type="spellStart"/>
      <w:r w:rsidRPr="00812D56">
        <w:rPr>
          <w:rFonts w:cs="Arial"/>
          <w:lang w:val="sk-SK"/>
        </w:rPr>
        <w:t>nn</w:t>
      </w:r>
      <w:proofErr w:type="spellEnd"/>
      <w:r w:rsidRPr="00812D56">
        <w:rPr>
          <w:rFonts w:cs="Arial"/>
          <w:lang w:val="sk-SK"/>
        </w:rPr>
        <w:t xml:space="preserve"> k HDS</w:t>
      </w:r>
    </w:p>
    <w:p w14:paraId="28D3B2B2" w14:textId="77777777" w:rsidR="00812D56" w:rsidRDefault="00812D56" w:rsidP="00812D56">
      <w:pPr>
        <w:tabs>
          <w:tab w:val="left" w:pos="1134"/>
        </w:tabs>
        <w:spacing w:after="0" w:line="240" w:lineRule="auto"/>
        <w:ind w:left="1080"/>
        <w:jc w:val="both"/>
        <w:rPr>
          <w:rFonts w:cs="Arial"/>
          <w:lang w:val="sk-SK"/>
        </w:rPr>
      </w:pPr>
    </w:p>
    <w:p w14:paraId="5C7B0F4F" w14:textId="77777777" w:rsidR="00812D56" w:rsidRDefault="00812D56" w:rsidP="00812D56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</w:t>
      </w:r>
      <w:r>
        <w:rPr>
          <w:lang w:val="sk-SK" w:eastAsia="cs-CZ"/>
        </w:rPr>
        <w:t>um: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>
        <w:rPr>
          <w:lang w:val="sk-SK" w:eastAsia="cs-CZ"/>
        </w:rPr>
        <w:tab/>
        <w:t>2015</w:t>
      </w:r>
    </w:p>
    <w:p w14:paraId="78072FD3" w14:textId="77777777" w:rsidR="00812D56" w:rsidRDefault="00812D56" w:rsidP="00812D56">
      <w:pPr>
        <w:spacing w:after="0"/>
        <w:rPr>
          <w:rFonts w:cs="Arial"/>
          <w:lang w:val="sk-SK"/>
        </w:rPr>
      </w:pPr>
      <w:r w:rsidRPr="009D57A7">
        <w:rPr>
          <w:lang w:val="sk-SK" w:eastAsia="cs-CZ"/>
        </w:rPr>
        <w:t xml:space="preserve">Názov projektu:               </w:t>
      </w:r>
      <w:r w:rsidRPr="00812D56">
        <w:rPr>
          <w:rFonts w:cs="Arial"/>
          <w:lang w:val="sk-SK"/>
        </w:rPr>
        <w:t xml:space="preserve">Výstavba trafostanice 22kV/0,4kV 1000kVA pre obec Hr. Beňadik, úprava </w:t>
      </w:r>
    </w:p>
    <w:p w14:paraId="46C2A198" w14:textId="7BD8F309" w:rsidR="00812D56" w:rsidRPr="00812D56" w:rsidRDefault="00812D56" w:rsidP="00812D56">
      <w:pPr>
        <w:spacing w:after="0"/>
        <w:rPr>
          <w:lang w:val="sk-SK" w:eastAsia="cs-CZ"/>
        </w:rPr>
      </w:pPr>
      <w:r>
        <w:rPr>
          <w:rFonts w:cs="Arial"/>
          <w:lang w:val="sk-SK"/>
        </w:rPr>
        <w:t xml:space="preserve">                                            </w:t>
      </w:r>
      <w:r w:rsidRPr="00812D56">
        <w:rPr>
          <w:rFonts w:cs="Arial"/>
          <w:lang w:val="sk-SK"/>
        </w:rPr>
        <w:t>vzdušných rozvodov  400V</w:t>
      </w:r>
      <w:r w:rsidR="006375F8">
        <w:rPr>
          <w:rFonts w:cs="Arial"/>
          <w:lang w:val="sk-SK"/>
        </w:rPr>
        <w:t xml:space="preserve"> </w:t>
      </w:r>
    </w:p>
    <w:p w14:paraId="33BE2C72" w14:textId="77777777" w:rsidR="00812D56" w:rsidRPr="009D57A7" w:rsidRDefault="00812D56" w:rsidP="00812D56">
      <w:pPr>
        <w:tabs>
          <w:tab w:val="left" w:pos="709"/>
          <w:tab w:val="left" w:pos="2694"/>
          <w:tab w:val="left" w:pos="5670"/>
        </w:tabs>
        <w:spacing w:after="0" w:line="240" w:lineRule="auto"/>
        <w:rPr>
          <w:lang w:val="sk-SK" w:eastAsia="cs-CZ"/>
        </w:rPr>
      </w:pPr>
      <w:r>
        <w:rPr>
          <w:lang w:val="sk-SK" w:eastAsia="cs-CZ"/>
        </w:rPr>
        <w:t xml:space="preserve">Objednávateľ:                   </w:t>
      </w:r>
      <w:r w:rsidRPr="00812D56">
        <w:rPr>
          <w:rFonts w:cs="Arial"/>
          <w:lang w:val="sk-SK"/>
        </w:rPr>
        <w:t xml:space="preserve">SSE, a.s.  </w:t>
      </w:r>
    </w:p>
    <w:p w14:paraId="21BBDE4B" w14:textId="77777777" w:rsidR="00812D56" w:rsidRDefault="00812D56" w:rsidP="00812D56">
      <w:pPr>
        <w:spacing w:after="0" w:line="240" w:lineRule="auto"/>
        <w:rPr>
          <w:rFonts w:cs="Arial"/>
          <w:lang w:val="sk-SK"/>
        </w:rPr>
      </w:pPr>
      <w:r w:rsidRPr="009D57A7">
        <w:rPr>
          <w:lang w:val="sk-SK" w:eastAsia="cs-CZ"/>
        </w:rPr>
        <w:t>Oblasť</w:t>
      </w:r>
      <w:r>
        <w:rPr>
          <w:lang w:val="sk-SK" w:eastAsia="cs-CZ"/>
        </w:rPr>
        <w:t xml:space="preserve"> pôsobenia:</w:t>
      </w:r>
      <w:r>
        <w:rPr>
          <w:lang w:val="sk-SK" w:eastAsia="cs-CZ"/>
        </w:rPr>
        <w:tab/>
      </w:r>
      <w:r w:rsidRPr="00812D56">
        <w:rPr>
          <w:rFonts w:cs="Arial"/>
          <w:lang w:val="sk-SK"/>
        </w:rPr>
        <w:t xml:space="preserve">Spracovanie dokumentácie, </w:t>
      </w:r>
      <w:proofErr w:type="spellStart"/>
      <w:r w:rsidRPr="00812D56">
        <w:rPr>
          <w:rFonts w:cs="Arial"/>
          <w:lang w:val="sk-SK"/>
        </w:rPr>
        <w:t>pokládka</w:t>
      </w:r>
      <w:proofErr w:type="spellEnd"/>
      <w:r w:rsidRPr="00812D56">
        <w:rPr>
          <w:rFonts w:cs="Arial"/>
          <w:lang w:val="sk-SK"/>
        </w:rPr>
        <w:t xml:space="preserve"> káblov 22kV do zeme, rozvody </w:t>
      </w:r>
      <w:proofErr w:type="spellStart"/>
      <w:r w:rsidRPr="00812D56">
        <w:rPr>
          <w:rFonts w:cs="Arial"/>
          <w:lang w:val="sk-SK"/>
        </w:rPr>
        <w:t>nn</w:t>
      </w:r>
      <w:proofErr w:type="spellEnd"/>
      <w:r>
        <w:rPr>
          <w:rFonts w:cs="Arial"/>
          <w:lang w:val="sk-SK"/>
        </w:rPr>
        <w:t xml:space="preserve"> vzdušné </w:t>
      </w:r>
    </w:p>
    <w:p w14:paraId="3F4BA4A9" w14:textId="77777777" w:rsidR="00812D56" w:rsidRDefault="00812D56" w:rsidP="00812D56">
      <w:pPr>
        <w:spacing w:after="0" w:line="240" w:lineRule="auto"/>
        <w:rPr>
          <w:lang w:val="sk-SK" w:eastAsia="cs-CZ"/>
        </w:rPr>
      </w:pPr>
      <w:r>
        <w:rPr>
          <w:rFonts w:cs="Arial"/>
          <w:lang w:val="sk-SK"/>
        </w:rPr>
        <w:t xml:space="preserve">                                            vedenia</w:t>
      </w:r>
    </w:p>
    <w:p w14:paraId="53F8B0D3" w14:textId="77777777" w:rsidR="00812D56" w:rsidRDefault="00812D56" w:rsidP="00812D56">
      <w:pPr>
        <w:tabs>
          <w:tab w:val="left" w:pos="1134"/>
        </w:tabs>
        <w:spacing w:after="0" w:line="240" w:lineRule="auto"/>
        <w:ind w:left="1080"/>
        <w:jc w:val="both"/>
        <w:rPr>
          <w:rFonts w:cs="Arial"/>
          <w:lang w:val="sk-SK"/>
        </w:rPr>
      </w:pPr>
    </w:p>
    <w:p w14:paraId="06A468CB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</w:t>
      </w:r>
      <w:r>
        <w:rPr>
          <w:lang w:val="sk-SK" w:eastAsia="cs-CZ"/>
        </w:rPr>
        <w:t>um: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>
        <w:rPr>
          <w:lang w:val="sk-SK" w:eastAsia="cs-CZ"/>
        </w:rPr>
        <w:tab/>
        <w:t>2014-2015</w:t>
      </w:r>
    </w:p>
    <w:p w14:paraId="6C54FAED" w14:textId="77777777" w:rsidR="00510E30" w:rsidRDefault="00510E30" w:rsidP="00510E30">
      <w:pPr>
        <w:tabs>
          <w:tab w:val="left" w:pos="993"/>
          <w:tab w:val="left" w:pos="2694"/>
          <w:tab w:val="left" w:pos="5670"/>
        </w:tabs>
        <w:spacing w:after="0" w:line="240" w:lineRule="auto"/>
        <w:rPr>
          <w:rFonts w:cs="Arial,Bold"/>
          <w:bCs/>
          <w:lang w:val="sk-SK" w:eastAsia="sk-SK"/>
        </w:rPr>
      </w:pPr>
      <w:r w:rsidRPr="009D57A7">
        <w:rPr>
          <w:lang w:val="sk-SK" w:eastAsia="cs-CZ"/>
        </w:rPr>
        <w:t xml:space="preserve">Názov projektu:               </w:t>
      </w:r>
      <w:r>
        <w:rPr>
          <w:lang w:val="sk-SK" w:eastAsia="cs-CZ"/>
        </w:rPr>
        <w:t>Obchodné centrum Veľký Krtíš</w:t>
      </w:r>
      <w:r w:rsidRPr="00367002">
        <w:rPr>
          <w:rFonts w:cs="Arial,Bold"/>
          <w:bCs/>
          <w:lang w:val="sk-SK" w:eastAsia="sk-SK"/>
        </w:rPr>
        <w:t xml:space="preserve"> </w:t>
      </w:r>
    </w:p>
    <w:p w14:paraId="132B455F" w14:textId="77777777" w:rsidR="00510E30" w:rsidRPr="009D57A7" w:rsidRDefault="00510E30" w:rsidP="00510E30">
      <w:pPr>
        <w:tabs>
          <w:tab w:val="left" w:pos="993"/>
          <w:tab w:val="left" w:pos="2127"/>
          <w:tab w:val="left" w:pos="5670"/>
        </w:tabs>
        <w:spacing w:after="0" w:line="240" w:lineRule="auto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proofErr w:type="spellStart"/>
      <w:r>
        <w:rPr>
          <w:lang w:val="sk-SK" w:eastAsia="cs-CZ"/>
        </w:rPr>
        <w:t>MontElektro</w:t>
      </w:r>
      <w:proofErr w:type="spellEnd"/>
      <w:r w:rsidRPr="009D57A7">
        <w:rPr>
          <w:lang w:val="sk-SK" w:eastAsia="cs-CZ"/>
        </w:rPr>
        <w:t>,</w:t>
      </w:r>
      <w:r>
        <w:rPr>
          <w:lang w:val="sk-SK" w:eastAsia="cs-CZ"/>
        </w:rPr>
        <w:t xml:space="preserve"> </w:t>
      </w:r>
      <w:proofErr w:type="spellStart"/>
      <w:r>
        <w:rPr>
          <w:lang w:val="sk-SK" w:eastAsia="cs-CZ"/>
        </w:rPr>
        <w:t>a.s</w:t>
      </w:r>
      <w:proofErr w:type="spellEnd"/>
      <w:r>
        <w:rPr>
          <w:lang w:val="sk-SK" w:eastAsia="cs-CZ"/>
        </w:rPr>
        <w:t>.</w:t>
      </w:r>
      <w:r w:rsidRPr="009D57A7">
        <w:rPr>
          <w:lang w:val="sk-SK" w:eastAsia="cs-CZ"/>
        </w:rPr>
        <w:t xml:space="preserve"> </w:t>
      </w:r>
      <w:r>
        <w:rPr>
          <w:lang w:val="sk-SK" w:eastAsia="cs-CZ"/>
        </w:rPr>
        <w:t>B. Bystrica</w:t>
      </w:r>
    </w:p>
    <w:p w14:paraId="7E10F6F2" w14:textId="77777777" w:rsidR="00510E30" w:rsidRDefault="00510E30" w:rsidP="00510E30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lastRenderedPageBreak/>
        <w:t>Oblasť</w:t>
      </w:r>
      <w:r>
        <w:rPr>
          <w:lang w:val="sk-SK" w:eastAsia="cs-CZ"/>
        </w:rPr>
        <w:t xml:space="preserve"> pôsobenia:</w:t>
      </w:r>
      <w:r>
        <w:rPr>
          <w:lang w:val="sk-SK" w:eastAsia="cs-CZ"/>
        </w:rPr>
        <w:tab/>
        <w:t xml:space="preserve">Komplexná realizácia SKR (dodávky, montáž, skúšky, as </w:t>
      </w:r>
      <w:proofErr w:type="spellStart"/>
      <w:r>
        <w:rPr>
          <w:lang w:val="sk-SK" w:eastAsia="cs-CZ"/>
        </w:rPr>
        <w:t>built</w:t>
      </w:r>
      <w:proofErr w:type="spellEnd"/>
      <w:r>
        <w:rPr>
          <w:lang w:val="sk-SK" w:eastAsia="cs-CZ"/>
        </w:rPr>
        <w:t>) riadenie vykurovania, vzduchotechniky, osvetlenia, chladenia, signalizácia porúch...</w:t>
      </w:r>
    </w:p>
    <w:p w14:paraId="6BDE8CE9" w14:textId="77777777" w:rsidR="00510E30" w:rsidRDefault="00510E30" w:rsidP="00510E30">
      <w:pPr>
        <w:pStyle w:val="Zkladntext"/>
        <w:rPr>
          <w:rFonts w:ascii="Calibri" w:eastAsia="Calibri" w:hAnsi="Calibri"/>
          <w:snapToGrid/>
          <w:sz w:val="22"/>
          <w:szCs w:val="22"/>
        </w:rPr>
      </w:pPr>
    </w:p>
    <w:p w14:paraId="53D0AF2B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</w:t>
      </w:r>
      <w:r>
        <w:rPr>
          <w:lang w:val="sk-SK" w:eastAsia="cs-CZ"/>
        </w:rPr>
        <w:t>um: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>
        <w:rPr>
          <w:lang w:val="sk-SK" w:eastAsia="cs-CZ"/>
        </w:rPr>
        <w:tab/>
        <w:t>2014-2015</w:t>
      </w:r>
    </w:p>
    <w:p w14:paraId="07DCED73" w14:textId="77777777" w:rsidR="00510E30" w:rsidRDefault="00510E30" w:rsidP="00510E30">
      <w:pPr>
        <w:tabs>
          <w:tab w:val="left" w:pos="993"/>
          <w:tab w:val="left" w:pos="2694"/>
          <w:tab w:val="left" w:pos="5670"/>
        </w:tabs>
        <w:spacing w:after="0" w:line="240" w:lineRule="auto"/>
        <w:rPr>
          <w:rFonts w:cs="Arial,Bold"/>
          <w:bCs/>
          <w:lang w:val="sk-SK" w:eastAsia="sk-SK"/>
        </w:rPr>
      </w:pPr>
      <w:r w:rsidRPr="009D57A7">
        <w:rPr>
          <w:lang w:val="sk-SK" w:eastAsia="cs-CZ"/>
        </w:rPr>
        <w:t xml:space="preserve">Názov projektu:               </w:t>
      </w:r>
      <w:r w:rsidRPr="00367002">
        <w:rPr>
          <w:rFonts w:cs="Arial,Bold"/>
          <w:bCs/>
          <w:lang w:val="sk-SK" w:eastAsia="sk-SK"/>
        </w:rPr>
        <w:t xml:space="preserve">IPR EMO 30100/4 - Riadenie ťažkých havárií - Núdzový zdroj chladiva pre 1. a 2. </w:t>
      </w:r>
    </w:p>
    <w:p w14:paraId="418E0CAD" w14:textId="77777777" w:rsidR="00510E30" w:rsidRPr="009D57A7" w:rsidRDefault="00510E30" w:rsidP="00510E30">
      <w:pPr>
        <w:tabs>
          <w:tab w:val="left" w:pos="993"/>
          <w:tab w:val="left" w:pos="2127"/>
          <w:tab w:val="left" w:pos="5670"/>
        </w:tabs>
        <w:spacing w:after="0" w:line="240" w:lineRule="auto"/>
        <w:rPr>
          <w:sz w:val="20"/>
          <w:szCs w:val="20"/>
          <w:lang w:val="sk-SK"/>
        </w:rPr>
      </w:pPr>
      <w:r>
        <w:rPr>
          <w:rFonts w:cs="Arial,Bold"/>
          <w:bCs/>
          <w:lang w:val="sk-SK" w:eastAsia="sk-SK"/>
        </w:rPr>
        <w:tab/>
      </w:r>
      <w:r>
        <w:rPr>
          <w:rFonts w:cs="Arial,Bold"/>
          <w:bCs/>
          <w:lang w:val="sk-SK" w:eastAsia="sk-SK"/>
        </w:rPr>
        <w:tab/>
      </w:r>
      <w:r w:rsidRPr="00367002">
        <w:rPr>
          <w:rFonts w:cs="Arial,Bold"/>
          <w:bCs/>
          <w:lang w:val="sk-SK" w:eastAsia="sk-SK"/>
        </w:rPr>
        <w:t xml:space="preserve">blok JE </w:t>
      </w:r>
      <w:r>
        <w:rPr>
          <w:rFonts w:cs="Arial,Bold"/>
          <w:bCs/>
          <w:lang w:val="sk-SK" w:eastAsia="sk-SK"/>
        </w:rPr>
        <w:t>Mochovce</w:t>
      </w:r>
    </w:p>
    <w:p w14:paraId="01890FA9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 xml:space="preserve">ROEZ, </w:t>
      </w:r>
      <w:proofErr w:type="spellStart"/>
      <w:r w:rsidRPr="009D57A7">
        <w:rPr>
          <w:lang w:val="sk-SK" w:eastAsia="cs-CZ"/>
        </w:rPr>
        <w:t>s.</w:t>
      </w:r>
      <w:r>
        <w:rPr>
          <w:lang w:val="sk-SK" w:eastAsia="cs-CZ"/>
        </w:rPr>
        <w:t>r.o</w:t>
      </w:r>
      <w:proofErr w:type="spellEnd"/>
      <w:r>
        <w:rPr>
          <w:lang w:val="sk-SK" w:eastAsia="cs-CZ"/>
        </w:rPr>
        <w:t>.</w:t>
      </w:r>
      <w:r w:rsidRPr="009D57A7">
        <w:rPr>
          <w:lang w:val="sk-SK" w:eastAsia="cs-CZ"/>
        </w:rPr>
        <w:t xml:space="preserve"> Levice</w:t>
      </w:r>
      <w:r>
        <w:rPr>
          <w:lang w:val="sk-SK" w:eastAsia="cs-CZ"/>
        </w:rPr>
        <w:t>, SE JE Mochovce</w:t>
      </w:r>
    </w:p>
    <w:p w14:paraId="022A6C76" w14:textId="77777777" w:rsidR="00510E30" w:rsidRDefault="00510E30" w:rsidP="00510E30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</w:t>
      </w:r>
      <w:r>
        <w:rPr>
          <w:lang w:val="sk-SK" w:eastAsia="cs-CZ"/>
        </w:rPr>
        <w:t xml:space="preserve"> pôsobenia:</w:t>
      </w:r>
      <w:r>
        <w:rPr>
          <w:lang w:val="sk-SK" w:eastAsia="cs-CZ"/>
        </w:rPr>
        <w:tab/>
        <w:t xml:space="preserve">Realizačný projekt Elektro pre </w:t>
      </w:r>
      <w:proofErr w:type="spellStart"/>
      <w:r>
        <w:rPr>
          <w:lang w:val="sk-SK" w:eastAsia="cs-CZ"/>
        </w:rPr>
        <w:t>Bolok</w:t>
      </w:r>
      <w:proofErr w:type="spellEnd"/>
      <w:r>
        <w:rPr>
          <w:lang w:val="sk-SK" w:eastAsia="cs-CZ"/>
        </w:rPr>
        <w:t xml:space="preserve"> 1, 2. Realizačný projekt SKR pre </w:t>
      </w:r>
      <w:proofErr w:type="spellStart"/>
      <w:r>
        <w:rPr>
          <w:lang w:val="sk-SK" w:eastAsia="cs-CZ"/>
        </w:rPr>
        <w:t>Bolok</w:t>
      </w:r>
      <w:proofErr w:type="spellEnd"/>
      <w:r>
        <w:rPr>
          <w:lang w:val="sk-SK" w:eastAsia="cs-CZ"/>
        </w:rPr>
        <w:t xml:space="preserve"> 1, 2, projekčný dozor pri realizácii.</w:t>
      </w:r>
    </w:p>
    <w:p w14:paraId="308FA8D6" w14:textId="77777777" w:rsidR="00510E30" w:rsidRDefault="00510E30" w:rsidP="00510E30">
      <w:pPr>
        <w:spacing w:after="0"/>
        <w:ind w:left="2160" w:hanging="2160"/>
        <w:rPr>
          <w:lang w:val="sk-SK" w:eastAsia="cs-CZ"/>
        </w:rPr>
      </w:pPr>
    </w:p>
    <w:p w14:paraId="124CE10A" w14:textId="77777777" w:rsidR="00812D56" w:rsidRDefault="00812D56" w:rsidP="00510E30">
      <w:pPr>
        <w:spacing w:after="0"/>
        <w:ind w:left="2160" w:hanging="2160"/>
        <w:rPr>
          <w:lang w:val="sk-SK" w:eastAsia="cs-CZ"/>
        </w:rPr>
      </w:pPr>
    </w:p>
    <w:p w14:paraId="2A61E5CF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201</w:t>
      </w:r>
      <w:r>
        <w:rPr>
          <w:lang w:val="sk-SK" w:eastAsia="cs-CZ"/>
        </w:rPr>
        <w:t>3</w:t>
      </w:r>
      <w:r w:rsidRPr="009D57A7">
        <w:rPr>
          <w:lang w:val="sk-SK" w:eastAsia="cs-CZ"/>
        </w:rPr>
        <w:t>-201</w:t>
      </w:r>
      <w:r>
        <w:rPr>
          <w:lang w:val="sk-SK" w:eastAsia="cs-CZ"/>
        </w:rPr>
        <w:t>4</w:t>
      </w:r>
    </w:p>
    <w:p w14:paraId="08B9F5A1" w14:textId="77777777" w:rsidR="00510E30" w:rsidRPr="009D57A7" w:rsidRDefault="00510E30" w:rsidP="00510E30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 xml:space="preserve">Názov </w:t>
      </w:r>
      <w:r>
        <w:rPr>
          <w:lang w:val="sk-SK" w:eastAsia="cs-CZ"/>
        </w:rPr>
        <w:t>projektu:               2x4</w:t>
      </w:r>
      <w:r w:rsidRPr="009D57A7">
        <w:rPr>
          <w:lang w:val="sk-SK" w:eastAsia="cs-CZ"/>
        </w:rPr>
        <w:t xml:space="preserve">5MWe + </w:t>
      </w:r>
      <w:proofErr w:type="spellStart"/>
      <w:r>
        <w:rPr>
          <w:lang w:val="sk-SK" w:eastAsia="cs-CZ"/>
        </w:rPr>
        <w:t>Simple</w:t>
      </w:r>
      <w:proofErr w:type="spellEnd"/>
      <w:r>
        <w:rPr>
          <w:lang w:val="sk-SK" w:eastAsia="cs-CZ"/>
        </w:rPr>
        <w:t xml:space="preserve"> </w:t>
      </w:r>
      <w:proofErr w:type="spellStart"/>
      <w:r>
        <w:rPr>
          <w:lang w:val="sk-SK" w:eastAsia="cs-CZ"/>
        </w:rPr>
        <w:t>Cycle</w:t>
      </w:r>
      <w:proofErr w:type="spellEnd"/>
      <w:r>
        <w:rPr>
          <w:lang w:val="sk-SK" w:eastAsia="cs-CZ"/>
        </w:rPr>
        <w:t xml:space="preserve"> </w:t>
      </w:r>
      <w:r w:rsidRPr="009D57A7">
        <w:rPr>
          <w:lang w:val="sk-SK" w:eastAsia="cs-CZ"/>
        </w:rPr>
        <w:t>,</w:t>
      </w:r>
      <w:r>
        <w:rPr>
          <w:lang w:val="sk-SK" w:eastAsia="cs-CZ"/>
        </w:rPr>
        <w:t xml:space="preserve"> DCP </w:t>
      </w:r>
      <w:proofErr w:type="spellStart"/>
      <w:r>
        <w:rPr>
          <w:lang w:val="sk-SK" w:eastAsia="cs-CZ"/>
        </w:rPr>
        <w:t>Ibese</w:t>
      </w:r>
      <w:proofErr w:type="spellEnd"/>
      <w:r w:rsidRPr="009D57A7">
        <w:rPr>
          <w:lang w:val="sk-SK" w:eastAsia="cs-CZ"/>
        </w:rPr>
        <w:t xml:space="preserve"> </w:t>
      </w:r>
      <w:proofErr w:type="spellStart"/>
      <w:r>
        <w:rPr>
          <w:lang w:val="sk-SK" w:eastAsia="cs-CZ"/>
        </w:rPr>
        <w:t>Nigeria</w:t>
      </w:r>
      <w:proofErr w:type="spellEnd"/>
      <w:r w:rsidRPr="009D57A7">
        <w:rPr>
          <w:lang w:val="sk-SK" w:eastAsia="cs-CZ"/>
        </w:rPr>
        <w:t xml:space="preserve"> </w:t>
      </w:r>
    </w:p>
    <w:p w14:paraId="6110DEE4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ISTROENERGO GROUP, a.s. Levice</w:t>
      </w:r>
    </w:p>
    <w:p w14:paraId="5F43B844" w14:textId="77777777" w:rsidR="00510E30" w:rsidRPr="009D57A7" w:rsidRDefault="00510E30" w:rsidP="00510E30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>Realizácia a r</w:t>
      </w:r>
      <w:r w:rsidRPr="009D57A7">
        <w:rPr>
          <w:lang w:val="sk-SK" w:eastAsia="cs-CZ"/>
        </w:rPr>
        <w:t xml:space="preserve">iadenie projektu </w:t>
      </w:r>
      <w:proofErr w:type="spellStart"/>
      <w:r w:rsidRPr="009D57A7">
        <w:rPr>
          <w:lang w:val="sk-SK" w:eastAsia="cs-CZ"/>
        </w:rPr>
        <w:t>Basic</w:t>
      </w:r>
      <w:proofErr w:type="spellEnd"/>
      <w:r w:rsidRPr="009D57A7">
        <w:rPr>
          <w:lang w:val="sk-SK" w:eastAsia="cs-CZ"/>
        </w:rPr>
        <w:t xml:space="preserve"> design</w:t>
      </w:r>
      <w:r>
        <w:rPr>
          <w:lang w:val="sk-SK" w:eastAsia="cs-CZ"/>
        </w:rPr>
        <w:t>, spracovanie Detail designu</w:t>
      </w:r>
      <w:r w:rsidRPr="009D57A7">
        <w:rPr>
          <w:lang w:val="sk-SK" w:eastAsia="cs-CZ"/>
        </w:rPr>
        <w:t xml:space="preserve">  časti I&amp;C</w:t>
      </w:r>
      <w:r>
        <w:rPr>
          <w:lang w:val="sk-SK" w:eastAsia="cs-CZ"/>
        </w:rPr>
        <w:t>, dozor pri realizácii</w:t>
      </w:r>
      <w:r w:rsidRPr="009D57A7">
        <w:rPr>
          <w:lang w:val="sk-SK" w:eastAsia="cs-CZ"/>
        </w:rPr>
        <w:t>.</w:t>
      </w:r>
    </w:p>
    <w:p w14:paraId="4400EC5C" w14:textId="77777777" w:rsidR="00510E30" w:rsidRDefault="00510E30" w:rsidP="00510E30">
      <w:pPr>
        <w:pStyle w:val="Zkladntext"/>
        <w:rPr>
          <w:rFonts w:ascii="Calibri" w:eastAsia="Calibri" w:hAnsi="Calibri"/>
          <w:snapToGrid/>
          <w:sz w:val="22"/>
          <w:szCs w:val="22"/>
        </w:rPr>
      </w:pPr>
    </w:p>
    <w:p w14:paraId="72784F39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2013</w:t>
      </w:r>
    </w:p>
    <w:p w14:paraId="0C843AB1" w14:textId="77777777" w:rsidR="00510E30" w:rsidRPr="009D57A7" w:rsidRDefault="00510E30" w:rsidP="00510E30">
      <w:pPr>
        <w:tabs>
          <w:tab w:val="left" w:pos="993"/>
          <w:tab w:val="left" w:pos="2694"/>
          <w:tab w:val="left" w:pos="5670"/>
        </w:tabs>
        <w:spacing w:after="0" w:line="240" w:lineRule="auto"/>
        <w:rPr>
          <w:sz w:val="20"/>
          <w:szCs w:val="20"/>
          <w:lang w:val="sk-SK"/>
        </w:rPr>
      </w:pPr>
      <w:r w:rsidRPr="009D57A7">
        <w:rPr>
          <w:lang w:val="sk-SK" w:eastAsia="cs-CZ"/>
        </w:rPr>
        <w:t xml:space="preserve">Názov projektu:               </w:t>
      </w:r>
      <w:r w:rsidRPr="000A22C1">
        <w:rPr>
          <w:rFonts w:cs="Arial,Bold"/>
          <w:bCs/>
          <w:lang w:val="sk-SK" w:eastAsia="sk-SK"/>
        </w:rPr>
        <w:t>Zriadenie technologického renovačného v</w:t>
      </w:r>
      <w:r>
        <w:rPr>
          <w:rFonts w:cs="Arial,Bold"/>
          <w:bCs/>
          <w:lang w:val="sk-SK" w:eastAsia="sk-SK"/>
        </w:rPr>
        <w:t> J</w:t>
      </w:r>
      <w:r w:rsidRPr="000A22C1">
        <w:rPr>
          <w:rFonts w:cs="Arial,Bold"/>
          <w:bCs/>
          <w:lang w:val="sk-SK" w:eastAsia="sk-SK"/>
        </w:rPr>
        <w:t>E</w:t>
      </w:r>
      <w:r>
        <w:rPr>
          <w:rFonts w:cs="Arial,Bold"/>
          <w:bCs/>
          <w:lang w:val="sk-SK" w:eastAsia="sk-SK"/>
        </w:rPr>
        <w:t xml:space="preserve"> Mochovce</w:t>
      </w:r>
    </w:p>
    <w:p w14:paraId="47CC4AE1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 xml:space="preserve">ROEZ, </w:t>
      </w:r>
      <w:proofErr w:type="spellStart"/>
      <w:r w:rsidRPr="009D57A7">
        <w:rPr>
          <w:lang w:val="sk-SK" w:eastAsia="cs-CZ"/>
        </w:rPr>
        <w:t>s.</w:t>
      </w:r>
      <w:r>
        <w:rPr>
          <w:lang w:val="sk-SK" w:eastAsia="cs-CZ"/>
        </w:rPr>
        <w:t>r.o</w:t>
      </w:r>
      <w:proofErr w:type="spellEnd"/>
      <w:r>
        <w:rPr>
          <w:lang w:val="sk-SK" w:eastAsia="cs-CZ"/>
        </w:rPr>
        <w:t>.</w:t>
      </w:r>
      <w:r w:rsidRPr="009D57A7">
        <w:rPr>
          <w:lang w:val="sk-SK" w:eastAsia="cs-CZ"/>
        </w:rPr>
        <w:t xml:space="preserve"> Levice</w:t>
      </w:r>
      <w:r>
        <w:rPr>
          <w:lang w:val="sk-SK" w:eastAsia="cs-CZ"/>
        </w:rPr>
        <w:t>, SE JE Mochovce</w:t>
      </w:r>
    </w:p>
    <w:p w14:paraId="03616485" w14:textId="77777777" w:rsidR="00510E30" w:rsidRPr="009D57A7" w:rsidRDefault="00510E30" w:rsidP="00510E30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</w:t>
      </w:r>
      <w:r>
        <w:rPr>
          <w:lang w:val="sk-SK" w:eastAsia="cs-CZ"/>
        </w:rPr>
        <w:t xml:space="preserve"> pôsobenia:</w:t>
      </w:r>
      <w:r>
        <w:rPr>
          <w:lang w:val="sk-SK" w:eastAsia="cs-CZ"/>
        </w:rPr>
        <w:tab/>
        <w:t>Realizačný projekt Elektro – technologická a stavebná časť</w:t>
      </w:r>
    </w:p>
    <w:p w14:paraId="4A5A006F" w14:textId="77777777" w:rsidR="00CA612B" w:rsidRDefault="00CA612B" w:rsidP="00510E30">
      <w:pPr>
        <w:spacing w:after="0"/>
        <w:ind w:left="2160" w:hanging="2160"/>
        <w:rPr>
          <w:lang w:val="sk-SK" w:eastAsia="cs-CZ"/>
        </w:rPr>
      </w:pPr>
    </w:p>
    <w:p w14:paraId="79CF6C0D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2013</w:t>
      </w:r>
    </w:p>
    <w:p w14:paraId="257124BD" w14:textId="77777777" w:rsidR="00510E30" w:rsidRPr="009D57A7" w:rsidRDefault="00510E30" w:rsidP="00510E30">
      <w:pPr>
        <w:tabs>
          <w:tab w:val="left" w:pos="993"/>
          <w:tab w:val="left" w:pos="2694"/>
          <w:tab w:val="left" w:pos="5670"/>
        </w:tabs>
        <w:spacing w:after="0" w:line="240" w:lineRule="auto"/>
        <w:rPr>
          <w:sz w:val="20"/>
          <w:szCs w:val="20"/>
          <w:lang w:val="sk-SK"/>
        </w:rPr>
      </w:pPr>
      <w:r w:rsidRPr="009D57A7">
        <w:rPr>
          <w:lang w:val="sk-SK" w:eastAsia="cs-CZ"/>
        </w:rPr>
        <w:t xml:space="preserve">Názov projektu:               </w:t>
      </w:r>
      <w:r w:rsidRPr="009D57A7">
        <w:rPr>
          <w:rFonts w:cs="Arial,Bold"/>
          <w:bCs/>
          <w:lang w:val="sk-SK" w:eastAsia="sk-SK"/>
        </w:rPr>
        <w:t>Filtrácia vratnej vody, úprava na ENO B1,2, ENO Nováky</w:t>
      </w:r>
    </w:p>
    <w:p w14:paraId="009B1D70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 xml:space="preserve">ROEZ, </w:t>
      </w:r>
      <w:proofErr w:type="spellStart"/>
      <w:r w:rsidRPr="009D57A7">
        <w:rPr>
          <w:lang w:val="sk-SK" w:eastAsia="cs-CZ"/>
        </w:rPr>
        <w:t>s.</w:t>
      </w:r>
      <w:r>
        <w:rPr>
          <w:lang w:val="sk-SK" w:eastAsia="cs-CZ"/>
        </w:rPr>
        <w:t>r.o</w:t>
      </w:r>
      <w:proofErr w:type="spellEnd"/>
      <w:r>
        <w:rPr>
          <w:lang w:val="sk-SK" w:eastAsia="cs-CZ"/>
        </w:rPr>
        <w:t>.</w:t>
      </w:r>
      <w:r w:rsidRPr="009D57A7">
        <w:rPr>
          <w:lang w:val="sk-SK" w:eastAsia="cs-CZ"/>
        </w:rPr>
        <w:t xml:space="preserve"> Levice</w:t>
      </w:r>
    </w:p>
    <w:p w14:paraId="59C4FCB2" w14:textId="77777777" w:rsidR="00510E30" w:rsidRDefault="00510E30" w:rsidP="00510E30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  <w:t xml:space="preserve">Realizačný projekt časť </w:t>
      </w:r>
      <w:proofErr w:type="spellStart"/>
      <w:r w:rsidRPr="009D57A7">
        <w:rPr>
          <w:lang w:val="sk-SK" w:eastAsia="cs-CZ"/>
        </w:rPr>
        <w:t>MaR</w:t>
      </w:r>
      <w:proofErr w:type="spellEnd"/>
      <w:r w:rsidRPr="009D57A7">
        <w:rPr>
          <w:lang w:val="sk-SK" w:eastAsia="cs-CZ"/>
        </w:rPr>
        <w:t xml:space="preserve"> a elektro, dodávky, montáž a uvádzanie do prevádzky na stavbe</w:t>
      </w:r>
    </w:p>
    <w:p w14:paraId="751F1C8B" w14:textId="77777777" w:rsidR="00510E30" w:rsidRDefault="00510E30" w:rsidP="00510E30">
      <w:pPr>
        <w:spacing w:after="0"/>
        <w:ind w:left="2160" w:hanging="2160"/>
        <w:rPr>
          <w:lang w:val="sk-SK" w:eastAsia="cs-CZ"/>
        </w:rPr>
      </w:pPr>
    </w:p>
    <w:p w14:paraId="4596EAAB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2012-2013</w:t>
      </w:r>
    </w:p>
    <w:p w14:paraId="49B58ACC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Názov projektu: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proofErr w:type="spellStart"/>
      <w:r w:rsidRPr="009622B3">
        <w:rPr>
          <w:lang w:val="sk-SK" w:eastAsia="cs-CZ"/>
        </w:rPr>
        <w:t>Shuqaiq</w:t>
      </w:r>
      <w:proofErr w:type="spellEnd"/>
      <w:r w:rsidRPr="009622B3">
        <w:rPr>
          <w:lang w:val="sk-SK" w:eastAsia="cs-CZ"/>
        </w:rPr>
        <w:t xml:space="preserve"> </w:t>
      </w:r>
      <w:proofErr w:type="spellStart"/>
      <w:r w:rsidRPr="009622B3">
        <w:rPr>
          <w:lang w:val="sk-SK" w:eastAsia="cs-CZ"/>
        </w:rPr>
        <w:t>Steam</w:t>
      </w:r>
      <w:proofErr w:type="spellEnd"/>
      <w:r w:rsidRPr="009622B3">
        <w:rPr>
          <w:lang w:val="sk-SK" w:eastAsia="cs-CZ"/>
        </w:rPr>
        <w:t xml:space="preserve"> </w:t>
      </w:r>
      <w:proofErr w:type="spellStart"/>
      <w:r w:rsidRPr="009622B3">
        <w:rPr>
          <w:lang w:val="sk-SK" w:eastAsia="cs-CZ"/>
        </w:rPr>
        <w:t>Power</w:t>
      </w:r>
      <w:proofErr w:type="spellEnd"/>
      <w:r w:rsidRPr="009622B3">
        <w:rPr>
          <w:lang w:val="sk-SK" w:eastAsia="cs-CZ"/>
        </w:rPr>
        <w:t xml:space="preserve"> </w:t>
      </w:r>
      <w:proofErr w:type="spellStart"/>
      <w:r w:rsidRPr="009622B3">
        <w:rPr>
          <w:lang w:val="sk-SK" w:eastAsia="cs-CZ"/>
        </w:rPr>
        <w:t>Plant</w:t>
      </w:r>
      <w:proofErr w:type="spellEnd"/>
      <w:r w:rsidRPr="009622B3">
        <w:rPr>
          <w:lang w:val="sk-SK" w:eastAsia="cs-CZ"/>
        </w:rPr>
        <w:t xml:space="preserve">, 4 x 600 </w:t>
      </w:r>
      <w:proofErr w:type="spellStart"/>
      <w:r w:rsidRPr="009622B3">
        <w:rPr>
          <w:lang w:val="sk-SK" w:eastAsia="cs-CZ"/>
        </w:rPr>
        <w:t>MW</w:t>
      </w:r>
      <w:r w:rsidRPr="009622B3">
        <w:rPr>
          <w:vertAlign w:val="subscript"/>
          <w:lang w:val="sk-SK" w:eastAsia="cs-CZ"/>
        </w:rPr>
        <w:t>el</w:t>
      </w:r>
      <w:proofErr w:type="spellEnd"/>
      <w:r w:rsidRPr="009622B3">
        <w:rPr>
          <w:vertAlign w:val="subscript"/>
          <w:lang w:val="sk-SK" w:eastAsia="cs-CZ"/>
        </w:rPr>
        <w:t xml:space="preserve"> </w:t>
      </w:r>
      <w:r w:rsidRPr="009622B3">
        <w:rPr>
          <w:lang w:val="sk-SK" w:eastAsia="cs-CZ"/>
        </w:rPr>
        <w:t>, Saudská Arábia</w:t>
      </w:r>
    </w:p>
    <w:p w14:paraId="549A846E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 xml:space="preserve">FICHTNER,  </w:t>
      </w:r>
      <w:proofErr w:type="spellStart"/>
      <w:r w:rsidRPr="009D57A7">
        <w:rPr>
          <w:lang w:val="sk-SK" w:eastAsia="cs-CZ"/>
        </w:rPr>
        <w:t>Germany</w:t>
      </w:r>
      <w:proofErr w:type="spellEnd"/>
    </w:p>
    <w:p w14:paraId="46D76560" w14:textId="77777777" w:rsidR="00510E30" w:rsidRPr="009D57A7" w:rsidRDefault="00510E30" w:rsidP="00510E30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  <w:t xml:space="preserve">Technické posúdenie, vyhodnotenie a výber medzinárodného tendra na generálneho dodávateľa pre Blokové riadiace systémy a inštrumentácia, časť </w:t>
      </w:r>
      <w:proofErr w:type="spellStart"/>
      <w:r w:rsidRPr="009D57A7">
        <w:rPr>
          <w:lang w:val="sk-SK" w:eastAsia="cs-CZ"/>
        </w:rPr>
        <w:t>MaR</w:t>
      </w:r>
      <w:proofErr w:type="spellEnd"/>
    </w:p>
    <w:p w14:paraId="5058DF8D" w14:textId="77777777" w:rsidR="00510E30" w:rsidRPr="009D57A7" w:rsidRDefault="00510E30" w:rsidP="00510E30">
      <w:pPr>
        <w:spacing w:after="0"/>
        <w:rPr>
          <w:lang w:val="sk-SK" w:eastAsia="cs-CZ"/>
        </w:rPr>
      </w:pPr>
    </w:p>
    <w:p w14:paraId="7C850F97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2012-2013</w:t>
      </w:r>
    </w:p>
    <w:p w14:paraId="17B41F3A" w14:textId="77777777" w:rsidR="00510E30" w:rsidRPr="009D57A7" w:rsidRDefault="00510E30" w:rsidP="00510E30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 xml:space="preserve">Názov projektu:               SCPP 2x55MWe + </w:t>
      </w:r>
      <w:proofErr w:type="spellStart"/>
      <w:r w:rsidRPr="009D57A7">
        <w:rPr>
          <w:lang w:val="sk-SK" w:eastAsia="cs-CZ"/>
        </w:rPr>
        <w:t>HRSGs</w:t>
      </w:r>
      <w:proofErr w:type="spellEnd"/>
      <w:r w:rsidRPr="009D57A7">
        <w:rPr>
          <w:lang w:val="sk-SK" w:eastAsia="cs-CZ"/>
        </w:rPr>
        <w:t xml:space="preserve">, HADERA Izrael </w:t>
      </w:r>
    </w:p>
    <w:p w14:paraId="741EA1D9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ISTROENERGO GROUP, a.s. Levice</w:t>
      </w:r>
    </w:p>
    <w:p w14:paraId="5634015C" w14:textId="77777777" w:rsidR="00510E30" w:rsidRDefault="00510E30" w:rsidP="00510E30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</w:r>
      <w:r>
        <w:rPr>
          <w:lang w:val="sk-SK" w:eastAsia="cs-CZ"/>
        </w:rPr>
        <w:t>Realizácia a r</w:t>
      </w:r>
      <w:r w:rsidRPr="009D57A7">
        <w:rPr>
          <w:lang w:val="sk-SK" w:eastAsia="cs-CZ"/>
        </w:rPr>
        <w:t>iadenie projektu</w:t>
      </w:r>
      <w:r>
        <w:rPr>
          <w:lang w:val="sk-SK" w:eastAsia="cs-CZ"/>
        </w:rPr>
        <w:t>,</w:t>
      </w:r>
      <w:r w:rsidRPr="009D57A7">
        <w:rPr>
          <w:lang w:val="sk-SK" w:eastAsia="cs-CZ"/>
        </w:rPr>
        <w:t xml:space="preserve">  </w:t>
      </w:r>
      <w:proofErr w:type="spellStart"/>
      <w:r w:rsidRPr="009D57A7">
        <w:rPr>
          <w:lang w:val="sk-SK" w:eastAsia="cs-CZ"/>
        </w:rPr>
        <w:t>Basic</w:t>
      </w:r>
      <w:proofErr w:type="spellEnd"/>
      <w:r w:rsidRPr="009D57A7">
        <w:rPr>
          <w:lang w:val="sk-SK" w:eastAsia="cs-CZ"/>
        </w:rPr>
        <w:t xml:space="preserve"> design pre </w:t>
      </w:r>
      <w:proofErr w:type="spellStart"/>
      <w:r w:rsidRPr="009D57A7">
        <w:rPr>
          <w:lang w:val="sk-SK" w:eastAsia="cs-CZ"/>
        </w:rPr>
        <w:t>elektročasť</w:t>
      </w:r>
      <w:proofErr w:type="spellEnd"/>
      <w:r w:rsidRPr="009D57A7">
        <w:rPr>
          <w:lang w:val="sk-SK" w:eastAsia="cs-CZ"/>
        </w:rPr>
        <w:t xml:space="preserve"> a spracovanie časti I&amp;C.</w:t>
      </w:r>
    </w:p>
    <w:p w14:paraId="24250642" w14:textId="77777777" w:rsidR="00510E30" w:rsidRDefault="00510E30" w:rsidP="00510E30">
      <w:pPr>
        <w:spacing w:after="0"/>
        <w:ind w:left="2160" w:hanging="2160"/>
        <w:rPr>
          <w:lang w:val="sk-SK" w:eastAsia="cs-CZ"/>
        </w:rPr>
      </w:pPr>
    </w:p>
    <w:p w14:paraId="3B6DD1AB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2012</w:t>
      </w:r>
    </w:p>
    <w:p w14:paraId="7F114FBB" w14:textId="77777777" w:rsidR="006605A2" w:rsidRPr="009D57A7" w:rsidRDefault="006605A2" w:rsidP="006605A2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 xml:space="preserve">Názov projektu:               SCPP 1xGT 60MWe, MAGBORO Nigéria </w:t>
      </w:r>
    </w:p>
    <w:p w14:paraId="562CA521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ISTROENERGO GROUP, a.s. Levice</w:t>
      </w:r>
    </w:p>
    <w:p w14:paraId="09C7C7EC" w14:textId="77777777" w:rsidR="006605A2" w:rsidRPr="009D57A7" w:rsidRDefault="006605A2" w:rsidP="006605A2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  <w:t xml:space="preserve">Spracovanie </w:t>
      </w:r>
      <w:proofErr w:type="spellStart"/>
      <w:r w:rsidRPr="009D57A7">
        <w:rPr>
          <w:lang w:val="sk-SK" w:eastAsia="cs-CZ"/>
        </w:rPr>
        <w:t>Basic</w:t>
      </w:r>
      <w:proofErr w:type="spellEnd"/>
      <w:r w:rsidRPr="009D57A7">
        <w:rPr>
          <w:lang w:val="sk-SK" w:eastAsia="cs-CZ"/>
        </w:rPr>
        <w:t xml:space="preserve"> designu </w:t>
      </w:r>
      <w:proofErr w:type="spellStart"/>
      <w:r w:rsidRPr="009D57A7">
        <w:rPr>
          <w:lang w:val="sk-SK" w:eastAsia="cs-CZ"/>
        </w:rPr>
        <w:t>elektročasti</w:t>
      </w:r>
      <w:proofErr w:type="spellEnd"/>
      <w:r w:rsidRPr="009D57A7">
        <w:rPr>
          <w:lang w:val="sk-SK" w:eastAsia="cs-CZ"/>
        </w:rPr>
        <w:t>.</w:t>
      </w:r>
    </w:p>
    <w:p w14:paraId="504D4F8C" w14:textId="77777777" w:rsidR="006605A2" w:rsidRDefault="006605A2" w:rsidP="00510E30">
      <w:pPr>
        <w:spacing w:after="0"/>
        <w:ind w:left="2160" w:hanging="2160"/>
        <w:rPr>
          <w:lang w:val="sk-SK" w:eastAsia="cs-CZ"/>
        </w:rPr>
      </w:pPr>
    </w:p>
    <w:p w14:paraId="40F18B25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2011-2012</w:t>
      </w:r>
    </w:p>
    <w:p w14:paraId="0D73E9C1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Názov projektu: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proofErr w:type="spellStart"/>
      <w:r w:rsidRPr="009D57A7">
        <w:rPr>
          <w:lang w:val="sk-SK" w:eastAsia="cs-CZ"/>
        </w:rPr>
        <w:t>Coal</w:t>
      </w:r>
      <w:proofErr w:type="spellEnd"/>
      <w:r w:rsidRPr="009D57A7">
        <w:rPr>
          <w:lang w:val="sk-SK" w:eastAsia="cs-CZ"/>
        </w:rPr>
        <w:t xml:space="preserve"> </w:t>
      </w:r>
      <w:proofErr w:type="spellStart"/>
      <w:r w:rsidRPr="009D57A7">
        <w:rPr>
          <w:bCs/>
          <w:lang w:val="sk-SK"/>
        </w:rPr>
        <w:t>Power</w:t>
      </w:r>
      <w:proofErr w:type="spellEnd"/>
      <w:r w:rsidRPr="009D57A7">
        <w:rPr>
          <w:bCs/>
          <w:lang w:val="sk-SK"/>
        </w:rPr>
        <w:t xml:space="preserve"> </w:t>
      </w:r>
      <w:proofErr w:type="spellStart"/>
      <w:r w:rsidRPr="009D57A7">
        <w:rPr>
          <w:bCs/>
          <w:lang w:val="sk-SK"/>
        </w:rPr>
        <w:t>Plants</w:t>
      </w:r>
      <w:proofErr w:type="spellEnd"/>
      <w:r w:rsidRPr="009D57A7">
        <w:rPr>
          <w:bCs/>
          <w:lang w:val="sk-SK"/>
        </w:rPr>
        <w:t>, Turecko</w:t>
      </w:r>
    </w:p>
    <w:p w14:paraId="32DB4663" w14:textId="77777777" w:rsidR="00510E30" w:rsidRPr="009D57A7" w:rsidRDefault="00510E30" w:rsidP="00510E30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 xml:space="preserve">FICHTNER Energy, </w:t>
      </w:r>
      <w:proofErr w:type="spellStart"/>
      <w:r w:rsidRPr="009D57A7">
        <w:rPr>
          <w:lang w:val="sk-SK" w:eastAsia="cs-CZ"/>
        </w:rPr>
        <w:t>s.r.o</w:t>
      </w:r>
      <w:proofErr w:type="spellEnd"/>
      <w:r w:rsidRPr="009D57A7">
        <w:rPr>
          <w:lang w:val="sk-SK" w:eastAsia="cs-CZ"/>
        </w:rPr>
        <w:t xml:space="preserve"> Levice</w:t>
      </w:r>
    </w:p>
    <w:p w14:paraId="2128236D" w14:textId="77777777" w:rsidR="00510E30" w:rsidRPr="009D57A7" w:rsidRDefault="00510E30" w:rsidP="00510E30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  <w:t xml:space="preserve">Audit, analýza a technické vyhodnotenie prevádzky desiatich tepelných elektrárni na spaľovanie uhlia, </w:t>
      </w:r>
      <w:r>
        <w:rPr>
          <w:lang w:val="sk-SK" w:eastAsia="cs-CZ"/>
        </w:rPr>
        <w:t xml:space="preserve">odporučenia pre </w:t>
      </w:r>
      <w:r w:rsidRPr="009D57A7">
        <w:rPr>
          <w:lang w:val="sk-SK" w:eastAsia="cs-CZ"/>
        </w:rPr>
        <w:t xml:space="preserve">časť </w:t>
      </w:r>
      <w:proofErr w:type="spellStart"/>
      <w:r w:rsidRPr="009D57A7">
        <w:rPr>
          <w:lang w:val="sk-SK" w:eastAsia="cs-CZ"/>
        </w:rPr>
        <w:t>MaR</w:t>
      </w:r>
      <w:proofErr w:type="spellEnd"/>
      <w:r w:rsidRPr="009D57A7">
        <w:rPr>
          <w:lang w:val="sk-SK" w:eastAsia="cs-CZ"/>
        </w:rPr>
        <w:t xml:space="preserve"> a elektro</w:t>
      </w:r>
    </w:p>
    <w:p w14:paraId="1BE3CFD0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2011-2012</w:t>
      </w:r>
    </w:p>
    <w:p w14:paraId="0DA80F6B" w14:textId="77777777" w:rsidR="006605A2" w:rsidRPr="009D57A7" w:rsidRDefault="006605A2" w:rsidP="006605A2">
      <w:pPr>
        <w:tabs>
          <w:tab w:val="left" w:pos="993"/>
          <w:tab w:val="left" w:pos="2694"/>
          <w:tab w:val="left" w:pos="5670"/>
        </w:tabs>
        <w:spacing w:after="0" w:line="240" w:lineRule="auto"/>
        <w:rPr>
          <w:sz w:val="20"/>
          <w:szCs w:val="20"/>
          <w:lang w:val="sk-SK"/>
        </w:rPr>
      </w:pPr>
      <w:r w:rsidRPr="009D57A7">
        <w:rPr>
          <w:lang w:val="sk-SK" w:eastAsia="cs-CZ"/>
        </w:rPr>
        <w:t xml:space="preserve">Názov projektu:               </w:t>
      </w:r>
      <w:proofErr w:type="spellStart"/>
      <w:r w:rsidRPr="009D57A7">
        <w:rPr>
          <w:lang w:val="sk-SK"/>
        </w:rPr>
        <w:t>Teplárna</w:t>
      </w:r>
      <w:proofErr w:type="spellEnd"/>
      <w:r w:rsidRPr="009D57A7">
        <w:rPr>
          <w:lang w:val="sk-SK"/>
        </w:rPr>
        <w:t xml:space="preserve"> </w:t>
      </w:r>
      <w:proofErr w:type="spellStart"/>
      <w:r w:rsidRPr="009D57A7">
        <w:rPr>
          <w:lang w:val="sk-SK"/>
        </w:rPr>
        <w:t>Prostejov</w:t>
      </w:r>
      <w:proofErr w:type="spellEnd"/>
      <w:r w:rsidRPr="009D57A7">
        <w:rPr>
          <w:lang w:val="sk-SK"/>
        </w:rPr>
        <w:t xml:space="preserve"> – Špičkový zdroj 58 MW</w:t>
      </w:r>
      <w:r>
        <w:rPr>
          <w:lang w:val="sk-SK"/>
        </w:rPr>
        <w:t>, Česká republika</w:t>
      </w:r>
    </w:p>
    <w:p w14:paraId="03643FD6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ADATO, a.s. Levice</w:t>
      </w:r>
    </w:p>
    <w:p w14:paraId="37F19E8E" w14:textId="77777777" w:rsidR="006605A2" w:rsidRPr="009D57A7" w:rsidRDefault="006605A2" w:rsidP="006605A2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  <w:t xml:space="preserve">Realizačný projekt časť </w:t>
      </w:r>
      <w:proofErr w:type="spellStart"/>
      <w:r w:rsidRPr="009D57A7">
        <w:rPr>
          <w:lang w:val="sk-SK" w:eastAsia="cs-CZ"/>
        </w:rPr>
        <w:t>MaR</w:t>
      </w:r>
      <w:proofErr w:type="spellEnd"/>
      <w:r w:rsidRPr="009D57A7">
        <w:rPr>
          <w:lang w:val="sk-SK" w:eastAsia="cs-CZ"/>
        </w:rPr>
        <w:t>, EPS, EZS kamerový a dochádzkový systém, dodávky, montáž a uvádzanie do prevádzky na stavbe</w:t>
      </w:r>
    </w:p>
    <w:p w14:paraId="4B5C6EB3" w14:textId="77777777" w:rsidR="006605A2" w:rsidRDefault="006605A2" w:rsidP="00510E30">
      <w:pPr>
        <w:spacing w:after="0"/>
        <w:ind w:left="2160" w:hanging="2160"/>
        <w:rPr>
          <w:lang w:val="sk-SK" w:eastAsia="cs-CZ"/>
        </w:rPr>
      </w:pPr>
    </w:p>
    <w:p w14:paraId="340F9CF3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2011</w:t>
      </w:r>
    </w:p>
    <w:p w14:paraId="5604DA89" w14:textId="77777777" w:rsidR="006605A2" w:rsidRPr="009D57A7" w:rsidRDefault="006605A2" w:rsidP="006605A2">
      <w:pPr>
        <w:tabs>
          <w:tab w:val="left" w:pos="993"/>
          <w:tab w:val="left" w:pos="2694"/>
          <w:tab w:val="left" w:pos="5670"/>
        </w:tabs>
        <w:spacing w:after="0" w:line="240" w:lineRule="auto"/>
        <w:rPr>
          <w:sz w:val="20"/>
          <w:szCs w:val="20"/>
          <w:lang w:val="sk-SK"/>
        </w:rPr>
      </w:pPr>
      <w:r w:rsidRPr="009D57A7">
        <w:rPr>
          <w:lang w:val="sk-SK" w:eastAsia="cs-CZ"/>
        </w:rPr>
        <w:t xml:space="preserve">Názov projektu:               </w:t>
      </w:r>
      <w:r w:rsidRPr="009D57A7">
        <w:rPr>
          <w:rFonts w:cs="Arial"/>
          <w:lang w:val="sk-SK"/>
        </w:rPr>
        <w:t xml:space="preserve">58 </w:t>
      </w:r>
      <w:proofErr w:type="spellStart"/>
      <w:r w:rsidRPr="009D57A7">
        <w:rPr>
          <w:rFonts w:cs="Arial"/>
          <w:lang w:val="sk-SK"/>
        </w:rPr>
        <w:t>MWe</w:t>
      </w:r>
      <w:proofErr w:type="spellEnd"/>
      <w:r w:rsidRPr="009D57A7">
        <w:rPr>
          <w:rFonts w:cs="Arial"/>
          <w:lang w:val="sk-SK"/>
        </w:rPr>
        <w:t xml:space="preserve"> ZDROJ PRE PPC ENERGY, a.s. Bratislava</w:t>
      </w:r>
    </w:p>
    <w:p w14:paraId="1340A5D2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ADATO, a.s. Levice</w:t>
      </w:r>
    </w:p>
    <w:p w14:paraId="322619EB" w14:textId="77777777" w:rsidR="006605A2" w:rsidRPr="009D57A7" w:rsidRDefault="006605A2" w:rsidP="006605A2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  <w:t xml:space="preserve">Realizačný projekt pre časť </w:t>
      </w:r>
      <w:proofErr w:type="spellStart"/>
      <w:r w:rsidRPr="009D57A7">
        <w:rPr>
          <w:lang w:val="sk-SK" w:eastAsia="cs-CZ"/>
        </w:rPr>
        <w:t>MaR</w:t>
      </w:r>
      <w:proofErr w:type="spellEnd"/>
      <w:r w:rsidRPr="009D57A7">
        <w:rPr>
          <w:lang w:val="sk-SK" w:eastAsia="cs-CZ"/>
        </w:rPr>
        <w:t>, sprievodný systém vykurovania</w:t>
      </w:r>
    </w:p>
    <w:p w14:paraId="7ABD21C9" w14:textId="77777777" w:rsidR="006605A2" w:rsidRPr="009D57A7" w:rsidRDefault="006605A2" w:rsidP="006605A2">
      <w:pPr>
        <w:spacing w:after="0"/>
        <w:rPr>
          <w:lang w:val="sk-SK" w:eastAsia="cs-CZ"/>
        </w:rPr>
      </w:pPr>
    </w:p>
    <w:p w14:paraId="44C61EEB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2011</w:t>
      </w:r>
    </w:p>
    <w:p w14:paraId="7F9D03CB" w14:textId="77777777" w:rsidR="006605A2" w:rsidRPr="009D57A7" w:rsidRDefault="006605A2" w:rsidP="006605A2">
      <w:pPr>
        <w:tabs>
          <w:tab w:val="left" w:pos="993"/>
          <w:tab w:val="left" w:pos="2694"/>
          <w:tab w:val="left" w:pos="5670"/>
        </w:tabs>
        <w:spacing w:after="0" w:line="240" w:lineRule="auto"/>
        <w:rPr>
          <w:sz w:val="20"/>
          <w:szCs w:val="20"/>
          <w:lang w:val="sk-SK"/>
        </w:rPr>
      </w:pPr>
      <w:r w:rsidRPr="009D57A7">
        <w:rPr>
          <w:lang w:val="sk-SK" w:eastAsia="cs-CZ"/>
        </w:rPr>
        <w:t xml:space="preserve">Názov projektu:               </w:t>
      </w:r>
      <w:r w:rsidRPr="009D57A7">
        <w:rPr>
          <w:lang w:val="sk-SK"/>
        </w:rPr>
        <w:t xml:space="preserve">Riadenie </w:t>
      </w:r>
      <w:proofErr w:type="spellStart"/>
      <w:r w:rsidRPr="009D57A7">
        <w:rPr>
          <w:lang w:val="sk-SK"/>
        </w:rPr>
        <w:t>spalinového</w:t>
      </w:r>
      <w:proofErr w:type="spellEnd"/>
      <w:r w:rsidRPr="009D57A7">
        <w:rPr>
          <w:lang w:val="sk-SK"/>
        </w:rPr>
        <w:t xml:space="preserve"> ventilátora 400 kW v ENO Nováky</w:t>
      </w:r>
    </w:p>
    <w:p w14:paraId="45A78E90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>
        <w:rPr>
          <w:lang w:val="sk-SK" w:eastAsia="cs-CZ"/>
        </w:rPr>
        <w:t xml:space="preserve">IDO </w:t>
      </w:r>
      <w:proofErr w:type="spellStart"/>
      <w:r>
        <w:rPr>
          <w:lang w:val="sk-SK" w:eastAsia="cs-CZ"/>
        </w:rPr>
        <w:t>EET</w:t>
      </w:r>
      <w:r w:rsidRPr="009D57A7">
        <w:rPr>
          <w:lang w:val="sk-SK" w:eastAsia="cs-CZ"/>
        </w:rPr>
        <w:t>,s.</w:t>
      </w:r>
      <w:r>
        <w:rPr>
          <w:lang w:val="sk-SK" w:eastAsia="cs-CZ"/>
        </w:rPr>
        <w:t>r.o</w:t>
      </w:r>
      <w:proofErr w:type="spellEnd"/>
      <w:r>
        <w:rPr>
          <w:lang w:val="sk-SK" w:eastAsia="cs-CZ"/>
        </w:rPr>
        <w:t>. Levice</w:t>
      </w:r>
    </w:p>
    <w:p w14:paraId="4815020E" w14:textId="77777777" w:rsidR="006605A2" w:rsidRPr="009D57A7" w:rsidRDefault="006605A2" w:rsidP="006605A2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  <w:t xml:space="preserve">Realizačný projekt časť </w:t>
      </w:r>
      <w:proofErr w:type="spellStart"/>
      <w:r w:rsidRPr="009D57A7">
        <w:rPr>
          <w:lang w:val="sk-SK" w:eastAsia="cs-CZ"/>
        </w:rPr>
        <w:t>MaR</w:t>
      </w:r>
      <w:proofErr w:type="spellEnd"/>
      <w:r w:rsidRPr="009D57A7">
        <w:rPr>
          <w:lang w:val="sk-SK" w:eastAsia="cs-CZ"/>
        </w:rPr>
        <w:t xml:space="preserve"> a elektro, dodávky, montáž a uvádzanie do prevádzky na stavbe</w:t>
      </w:r>
    </w:p>
    <w:p w14:paraId="68FCA175" w14:textId="77777777" w:rsidR="006605A2" w:rsidRPr="009D57A7" w:rsidRDefault="006605A2" w:rsidP="00510E30">
      <w:pPr>
        <w:spacing w:after="0"/>
        <w:ind w:left="2160" w:hanging="2160"/>
        <w:rPr>
          <w:lang w:val="sk-SK" w:eastAsia="cs-CZ"/>
        </w:rPr>
      </w:pPr>
    </w:p>
    <w:p w14:paraId="3ECB058F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2010-2011</w:t>
      </w:r>
    </w:p>
    <w:p w14:paraId="0DA102B0" w14:textId="77777777" w:rsidR="006605A2" w:rsidRPr="009D57A7" w:rsidRDefault="006605A2" w:rsidP="006605A2">
      <w:pPr>
        <w:tabs>
          <w:tab w:val="left" w:pos="993"/>
          <w:tab w:val="left" w:pos="2694"/>
          <w:tab w:val="left" w:pos="5670"/>
        </w:tabs>
        <w:spacing w:after="0" w:line="240" w:lineRule="auto"/>
        <w:rPr>
          <w:sz w:val="20"/>
          <w:szCs w:val="20"/>
          <w:lang w:val="sk-SK"/>
        </w:rPr>
      </w:pPr>
      <w:r w:rsidRPr="009D57A7">
        <w:rPr>
          <w:lang w:val="sk-SK" w:eastAsia="cs-CZ"/>
        </w:rPr>
        <w:t xml:space="preserve">Názov projektu:               </w:t>
      </w:r>
      <w:r w:rsidRPr="009D57A7">
        <w:rPr>
          <w:lang w:val="sk-SK"/>
        </w:rPr>
        <w:t>Výmena blokového riadiaceho systému EMERSON v ENO Nováky</w:t>
      </w:r>
    </w:p>
    <w:p w14:paraId="74F0D534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EMERSON, a.s. Bratislava, ENO Nováky</w:t>
      </w:r>
    </w:p>
    <w:p w14:paraId="56301FBB" w14:textId="77777777" w:rsidR="006605A2" w:rsidRPr="009D57A7" w:rsidRDefault="006605A2" w:rsidP="006605A2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  <w:t>Projekčné práce SKR pri výmene riadiaceho systému Bloku 1 a 2, ENO Nováky.</w:t>
      </w:r>
    </w:p>
    <w:p w14:paraId="0F3E1BE2" w14:textId="77777777" w:rsidR="006605A2" w:rsidRPr="009D57A7" w:rsidRDefault="006605A2" w:rsidP="006605A2">
      <w:pPr>
        <w:spacing w:after="0"/>
        <w:ind w:left="2160" w:hanging="2160"/>
        <w:rPr>
          <w:lang w:val="sk-SK" w:eastAsia="cs-CZ"/>
        </w:rPr>
      </w:pPr>
    </w:p>
    <w:p w14:paraId="5CC06380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2010-2011</w:t>
      </w:r>
    </w:p>
    <w:p w14:paraId="5BB5FA64" w14:textId="77777777" w:rsidR="006605A2" w:rsidRPr="009D57A7" w:rsidRDefault="006605A2" w:rsidP="006605A2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 xml:space="preserve">Názov projektu:               1xGT 56MWe + HRSG + inštalácia a vynútené úpravy NN, VN a VVN rozvodní – LOTTE PPTA Pakistan </w:t>
      </w:r>
    </w:p>
    <w:p w14:paraId="6F53C6CF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ISTROENERGO GROUP, a.s. Levice</w:t>
      </w:r>
    </w:p>
    <w:p w14:paraId="7BFEF665" w14:textId="77777777" w:rsidR="006605A2" w:rsidRDefault="006605A2" w:rsidP="006605A2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  <w:t>R</w:t>
      </w:r>
      <w:r>
        <w:rPr>
          <w:lang w:val="sk-SK" w:eastAsia="cs-CZ"/>
        </w:rPr>
        <w:t>ealizácia a riadenie</w:t>
      </w:r>
      <w:r w:rsidRPr="009D57A7">
        <w:rPr>
          <w:lang w:val="sk-SK" w:eastAsia="cs-CZ"/>
        </w:rPr>
        <w:t xml:space="preserve"> </w:t>
      </w:r>
      <w:proofErr w:type="spellStart"/>
      <w:r w:rsidRPr="009D57A7">
        <w:rPr>
          <w:lang w:val="sk-SK" w:eastAsia="cs-CZ"/>
        </w:rPr>
        <w:t>Elektročasti</w:t>
      </w:r>
      <w:proofErr w:type="spellEnd"/>
      <w:r w:rsidRPr="009D57A7">
        <w:rPr>
          <w:lang w:val="sk-SK" w:eastAsia="cs-CZ"/>
        </w:rPr>
        <w:t xml:space="preserve"> projektu – </w:t>
      </w:r>
      <w:proofErr w:type="spellStart"/>
      <w:r w:rsidRPr="009D57A7">
        <w:rPr>
          <w:lang w:val="sk-SK" w:eastAsia="cs-CZ"/>
        </w:rPr>
        <w:t>Basic</w:t>
      </w:r>
      <w:proofErr w:type="spellEnd"/>
      <w:r w:rsidRPr="009D57A7">
        <w:rPr>
          <w:lang w:val="sk-SK" w:eastAsia="cs-CZ"/>
        </w:rPr>
        <w:t xml:space="preserve"> design, Tendrová  dokumentácia, výber dodávateľov a Detail design.</w:t>
      </w:r>
    </w:p>
    <w:p w14:paraId="7F3F82FD" w14:textId="77777777" w:rsidR="006605A2" w:rsidRDefault="006605A2" w:rsidP="006605A2">
      <w:pPr>
        <w:spacing w:after="0"/>
        <w:ind w:left="2160" w:hanging="2160"/>
        <w:rPr>
          <w:lang w:val="sk-SK" w:eastAsia="cs-CZ"/>
        </w:rPr>
      </w:pPr>
    </w:p>
    <w:p w14:paraId="42911F51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2010-2011</w:t>
      </w:r>
    </w:p>
    <w:p w14:paraId="546B468F" w14:textId="77777777" w:rsidR="006605A2" w:rsidRPr="009D57A7" w:rsidRDefault="006605A2" w:rsidP="006605A2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lastRenderedPageBreak/>
        <w:t>Názov projektu:               Výroba el. energie spaľovaním obnoviteľných zdrojov 6 MW,  Badín</w:t>
      </w:r>
    </w:p>
    <w:p w14:paraId="327EB783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proofErr w:type="spellStart"/>
      <w:r w:rsidRPr="009D57A7">
        <w:rPr>
          <w:lang w:val="sk-SK" w:eastAsia="cs-CZ"/>
        </w:rPr>
        <w:t>Investspol</w:t>
      </w:r>
      <w:proofErr w:type="spellEnd"/>
      <w:r w:rsidRPr="009D57A7">
        <w:rPr>
          <w:lang w:val="sk-SK" w:eastAsia="cs-CZ"/>
        </w:rPr>
        <w:t xml:space="preserve">, </w:t>
      </w:r>
      <w:proofErr w:type="spellStart"/>
      <w:r w:rsidRPr="009D57A7">
        <w:rPr>
          <w:lang w:val="sk-SK" w:eastAsia="cs-CZ"/>
        </w:rPr>
        <w:t>s.r.o</w:t>
      </w:r>
      <w:proofErr w:type="spellEnd"/>
      <w:r w:rsidRPr="009D57A7">
        <w:rPr>
          <w:lang w:val="sk-SK" w:eastAsia="cs-CZ"/>
        </w:rPr>
        <w:t>.</w:t>
      </w:r>
    </w:p>
    <w:p w14:paraId="4252F515" w14:textId="77777777" w:rsidR="006605A2" w:rsidRPr="009D57A7" w:rsidRDefault="006605A2" w:rsidP="006605A2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  <w:t xml:space="preserve">Spracovanie </w:t>
      </w:r>
      <w:r>
        <w:rPr>
          <w:lang w:val="sk-SK" w:eastAsia="cs-CZ"/>
        </w:rPr>
        <w:t xml:space="preserve">technickej koncepcie elektro a SKR, </w:t>
      </w:r>
      <w:r w:rsidRPr="009D57A7">
        <w:rPr>
          <w:lang w:val="sk-SK" w:eastAsia="cs-CZ"/>
        </w:rPr>
        <w:t>tendrovej dokumentácie, výber dodávateľa, projekčný  dozor pri montáži a celková koordinácia projektu na strane investora.</w:t>
      </w:r>
    </w:p>
    <w:p w14:paraId="0390EDF7" w14:textId="77777777" w:rsidR="006605A2" w:rsidRDefault="006605A2" w:rsidP="006605A2">
      <w:pPr>
        <w:spacing w:after="0"/>
        <w:rPr>
          <w:lang w:val="sk-SK" w:eastAsia="cs-CZ"/>
        </w:rPr>
      </w:pPr>
    </w:p>
    <w:p w14:paraId="6A05CD35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2010</w:t>
      </w:r>
    </w:p>
    <w:p w14:paraId="7B9E5818" w14:textId="77777777" w:rsidR="006605A2" w:rsidRPr="009D57A7" w:rsidRDefault="006605A2" w:rsidP="006605A2">
      <w:pPr>
        <w:tabs>
          <w:tab w:val="left" w:pos="993"/>
          <w:tab w:val="left" w:pos="2694"/>
          <w:tab w:val="left" w:pos="5670"/>
        </w:tabs>
        <w:spacing w:after="0" w:line="240" w:lineRule="auto"/>
        <w:rPr>
          <w:sz w:val="20"/>
          <w:szCs w:val="20"/>
          <w:lang w:val="sk-SK"/>
        </w:rPr>
      </w:pPr>
      <w:r w:rsidRPr="009D57A7">
        <w:rPr>
          <w:lang w:val="sk-SK" w:eastAsia="cs-CZ"/>
        </w:rPr>
        <w:t xml:space="preserve">Názov projektu:               </w:t>
      </w:r>
      <w:r w:rsidRPr="009D57A7">
        <w:rPr>
          <w:lang w:val="sk-SK"/>
        </w:rPr>
        <w:t>BALLOKI 225MW Kombinovaný paroplynový cyklus</w:t>
      </w:r>
      <w:r>
        <w:rPr>
          <w:lang w:val="sk-SK"/>
        </w:rPr>
        <w:t>, Pakistan</w:t>
      </w:r>
    </w:p>
    <w:p w14:paraId="04A69BDD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 xml:space="preserve">ASCON, </w:t>
      </w:r>
      <w:proofErr w:type="spellStart"/>
      <w:r w:rsidRPr="009D57A7">
        <w:rPr>
          <w:lang w:val="sk-SK" w:eastAsia="cs-CZ"/>
        </w:rPr>
        <w:t>s.r.o</w:t>
      </w:r>
      <w:proofErr w:type="spellEnd"/>
    </w:p>
    <w:p w14:paraId="06B62C9A" w14:textId="77777777" w:rsidR="006605A2" w:rsidRPr="009D57A7" w:rsidRDefault="006605A2" w:rsidP="006605A2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  <w:t xml:space="preserve">Projekčný dozor pri výstavbe </w:t>
      </w:r>
      <w:proofErr w:type="spellStart"/>
      <w:r w:rsidRPr="009D57A7">
        <w:rPr>
          <w:lang w:val="sk-SK" w:eastAsia="cs-CZ"/>
        </w:rPr>
        <w:t>paroplanového</w:t>
      </w:r>
      <w:proofErr w:type="spellEnd"/>
      <w:r w:rsidRPr="009D57A7">
        <w:rPr>
          <w:lang w:val="sk-SK" w:eastAsia="cs-CZ"/>
        </w:rPr>
        <w:t xml:space="preserve"> cyklu, dozor pri montáži a uvádzanie do prevádzky kotla na odpadné teplo</w:t>
      </w:r>
    </w:p>
    <w:p w14:paraId="15D9D615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2010</w:t>
      </w:r>
    </w:p>
    <w:p w14:paraId="60F697B4" w14:textId="77777777" w:rsidR="006605A2" w:rsidRPr="009D57A7" w:rsidRDefault="006605A2" w:rsidP="006605A2">
      <w:pPr>
        <w:tabs>
          <w:tab w:val="left" w:pos="993"/>
          <w:tab w:val="left" w:pos="2694"/>
          <w:tab w:val="left" w:pos="5670"/>
        </w:tabs>
        <w:spacing w:after="0" w:line="240" w:lineRule="auto"/>
        <w:rPr>
          <w:sz w:val="20"/>
          <w:szCs w:val="20"/>
          <w:lang w:val="sk-SK"/>
        </w:rPr>
      </w:pPr>
      <w:r w:rsidRPr="009D57A7">
        <w:rPr>
          <w:lang w:val="sk-SK" w:eastAsia="cs-CZ"/>
        </w:rPr>
        <w:t xml:space="preserve">Názov projektu:               </w:t>
      </w:r>
      <w:proofErr w:type="spellStart"/>
      <w:r w:rsidRPr="009D57A7">
        <w:rPr>
          <w:lang w:val="sk-SK"/>
        </w:rPr>
        <w:t>Tobacco</w:t>
      </w:r>
      <w:proofErr w:type="spellEnd"/>
      <w:r w:rsidRPr="009D57A7">
        <w:rPr>
          <w:lang w:val="sk-SK"/>
        </w:rPr>
        <w:t xml:space="preserve"> </w:t>
      </w:r>
      <w:proofErr w:type="spellStart"/>
      <w:r w:rsidRPr="009D57A7">
        <w:rPr>
          <w:lang w:val="sk-SK"/>
        </w:rPr>
        <w:t>Redryer</w:t>
      </w:r>
      <w:proofErr w:type="spellEnd"/>
      <w:r w:rsidRPr="009D57A7">
        <w:rPr>
          <w:lang w:val="sk-SK"/>
        </w:rPr>
        <w:t xml:space="preserve"> </w:t>
      </w:r>
      <w:proofErr w:type="spellStart"/>
      <w:r w:rsidRPr="009D57A7">
        <w:rPr>
          <w:lang w:val="sk-SK"/>
        </w:rPr>
        <w:t>Control</w:t>
      </w:r>
      <w:proofErr w:type="spellEnd"/>
      <w:r w:rsidRPr="009D57A7">
        <w:rPr>
          <w:lang w:val="sk-SK"/>
        </w:rPr>
        <w:t xml:space="preserve"> Panel </w:t>
      </w:r>
      <w:proofErr w:type="spellStart"/>
      <w:r w:rsidRPr="009D57A7">
        <w:rPr>
          <w:lang w:val="sk-SK"/>
        </w:rPr>
        <w:t>manufacturing</w:t>
      </w:r>
      <w:proofErr w:type="spellEnd"/>
      <w:r w:rsidRPr="009D57A7">
        <w:rPr>
          <w:lang w:val="sk-SK"/>
        </w:rPr>
        <w:t>, Bulharsko</w:t>
      </w:r>
    </w:p>
    <w:p w14:paraId="6F26B771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LEAF TOBACCO A. MICHALIDES A.D.</w:t>
      </w:r>
    </w:p>
    <w:p w14:paraId="3B586F33" w14:textId="77777777" w:rsidR="006605A2" w:rsidRPr="009D57A7" w:rsidRDefault="006605A2" w:rsidP="006605A2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  <w:t>Projekčné práce Elektro, SKR, dodávka riadiaceho rozvádzača pre výrobnú linku na spracovania tabaku.</w:t>
      </w:r>
    </w:p>
    <w:p w14:paraId="4AAEC8D3" w14:textId="77777777" w:rsidR="006605A2" w:rsidRPr="009D57A7" w:rsidRDefault="006605A2" w:rsidP="006605A2">
      <w:pPr>
        <w:spacing w:after="0"/>
        <w:ind w:left="2160" w:hanging="2160"/>
        <w:rPr>
          <w:lang w:val="sk-SK" w:eastAsia="cs-CZ"/>
        </w:rPr>
      </w:pPr>
    </w:p>
    <w:p w14:paraId="2E5B2391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Dátum: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2010</w:t>
      </w:r>
    </w:p>
    <w:p w14:paraId="79702E24" w14:textId="77777777" w:rsidR="006605A2" w:rsidRPr="009D57A7" w:rsidRDefault="006605A2" w:rsidP="006605A2">
      <w:pPr>
        <w:tabs>
          <w:tab w:val="left" w:pos="993"/>
          <w:tab w:val="left" w:pos="2694"/>
          <w:tab w:val="left" w:pos="5670"/>
        </w:tabs>
        <w:spacing w:after="0" w:line="240" w:lineRule="auto"/>
        <w:rPr>
          <w:sz w:val="20"/>
          <w:szCs w:val="20"/>
          <w:lang w:val="sk-SK"/>
        </w:rPr>
      </w:pPr>
      <w:r w:rsidRPr="009D57A7">
        <w:rPr>
          <w:lang w:val="sk-SK" w:eastAsia="cs-CZ"/>
        </w:rPr>
        <w:t xml:space="preserve">Názov projektu:               </w:t>
      </w:r>
      <w:r w:rsidRPr="009D57A7">
        <w:rPr>
          <w:lang w:val="sk-SK"/>
        </w:rPr>
        <w:t xml:space="preserve">KLP500 – </w:t>
      </w:r>
      <w:proofErr w:type="spellStart"/>
      <w:r w:rsidRPr="009D57A7">
        <w:rPr>
          <w:lang w:val="sk-SK"/>
        </w:rPr>
        <w:t>Pump</w:t>
      </w:r>
      <w:proofErr w:type="spellEnd"/>
      <w:r w:rsidRPr="009D57A7">
        <w:rPr>
          <w:lang w:val="sk-SK"/>
        </w:rPr>
        <w:t xml:space="preserve"> </w:t>
      </w:r>
      <w:proofErr w:type="spellStart"/>
      <w:r w:rsidRPr="009D57A7">
        <w:rPr>
          <w:lang w:val="sk-SK"/>
        </w:rPr>
        <w:t>house</w:t>
      </w:r>
      <w:proofErr w:type="spellEnd"/>
      <w:r w:rsidRPr="009D57A7">
        <w:rPr>
          <w:lang w:val="sk-SK"/>
        </w:rPr>
        <w:t xml:space="preserve"> </w:t>
      </w:r>
      <w:proofErr w:type="spellStart"/>
      <w:r w:rsidRPr="009D57A7">
        <w:rPr>
          <w:lang w:val="sk-SK"/>
        </w:rPr>
        <w:t>electric</w:t>
      </w:r>
      <w:proofErr w:type="spellEnd"/>
      <w:r w:rsidRPr="009D57A7">
        <w:rPr>
          <w:rFonts w:cs="Arial"/>
          <w:lang w:val="sk-SK"/>
        </w:rPr>
        <w:t>, Egypt</w:t>
      </w:r>
    </w:p>
    <w:p w14:paraId="5FA70B52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>ENIPRO, a.s. Bratislava</w:t>
      </w:r>
    </w:p>
    <w:p w14:paraId="266A2687" w14:textId="77777777" w:rsidR="006605A2" w:rsidRPr="009D57A7" w:rsidRDefault="006605A2" w:rsidP="006605A2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  <w:t xml:space="preserve">Realizačný projekt časť </w:t>
      </w:r>
      <w:proofErr w:type="spellStart"/>
      <w:r w:rsidRPr="009D57A7">
        <w:rPr>
          <w:lang w:val="sk-SK" w:eastAsia="cs-CZ"/>
        </w:rPr>
        <w:t>MaR</w:t>
      </w:r>
      <w:proofErr w:type="spellEnd"/>
      <w:r w:rsidRPr="009D57A7">
        <w:rPr>
          <w:lang w:val="sk-SK" w:eastAsia="cs-CZ"/>
        </w:rPr>
        <w:t xml:space="preserve"> a elektro, dodávky</w:t>
      </w:r>
      <w:r w:rsidR="002434F3">
        <w:rPr>
          <w:lang w:val="sk-SK" w:eastAsia="cs-CZ"/>
        </w:rPr>
        <w:t xml:space="preserve"> rozvádzačov</w:t>
      </w:r>
      <w:r w:rsidRPr="009D57A7">
        <w:rPr>
          <w:lang w:val="sk-SK" w:eastAsia="cs-CZ"/>
        </w:rPr>
        <w:t xml:space="preserve"> a uvádzanie do prevádzky na stavbe</w:t>
      </w:r>
    </w:p>
    <w:p w14:paraId="5154C56F" w14:textId="77777777" w:rsidR="006605A2" w:rsidRDefault="006605A2" w:rsidP="006605A2">
      <w:pPr>
        <w:spacing w:after="0"/>
        <w:rPr>
          <w:lang w:val="sk-SK" w:eastAsia="cs-CZ"/>
        </w:rPr>
      </w:pPr>
    </w:p>
    <w:p w14:paraId="3C271C99" w14:textId="77777777" w:rsidR="006605A2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Dátum: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>
        <w:rPr>
          <w:lang w:val="sk-SK" w:eastAsia="cs-CZ"/>
        </w:rPr>
        <w:tab/>
        <w:t>2009</w:t>
      </w:r>
    </w:p>
    <w:p w14:paraId="4380FB4A" w14:textId="77777777" w:rsidR="006605A2" w:rsidRPr="00BC5AF2" w:rsidRDefault="006605A2" w:rsidP="006605A2">
      <w:pPr>
        <w:tabs>
          <w:tab w:val="left" w:pos="993"/>
          <w:tab w:val="left" w:pos="2694"/>
          <w:tab w:val="left" w:pos="5670"/>
        </w:tabs>
        <w:spacing w:after="0" w:line="240" w:lineRule="auto"/>
        <w:rPr>
          <w:sz w:val="20"/>
          <w:szCs w:val="20"/>
        </w:rPr>
      </w:pPr>
      <w:r>
        <w:rPr>
          <w:lang w:val="sk-SK" w:eastAsia="cs-CZ"/>
        </w:rPr>
        <w:t xml:space="preserve">Názov projektu:               </w:t>
      </w:r>
      <w:r w:rsidRPr="00BC5AF2">
        <w:rPr>
          <w:rFonts w:cs="Arial"/>
        </w:rPr>
        <w:t>Drencher Fire Fighting System for Experimental Technological Plant</w:t>
      </w:r>
      <w:r>
        <w:rPr>
          <w:rFonts w:cs="Arial"/>
        </w:rPr>
        <w:t>, Egypt</w:t>
      </w:r>
    </w:p>
    <w:p w14:paraId="46351A54" w14:textId="77777777" w:rsidR="006605A2" w:rsidRPr="001E7B43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Objednávateľ:</w:t>
      </w:r>
      <w:r>
        <w:rPr>
          <w:lang w:val="sk-SK" w:eastAsia="cs-CZ"/>
        </w:rPr>
        <w:tab/>
      </w:r>
      <w:r>
        <w:rPr>
          <w:lang w:val="sk-SK" w:eastAsia="cs-CZ"/>
        </w:rPr>
        <w:tab/>
        <w:t>ENIPRO, a.s. Bratislava</w:t>
      </w:r>
    </w:p>
    <w:p w14:paraId="7E3FD730" w14:textId="77777777" w:rsidR="006605A2" w:rsidRDefault="006605A2" w:rsidP="006605A2">
      <w:pPr>
        <w:spacing w:after="0"/>
        <w:ind w:left="2160" w:hanging="2160"/>
        <w:rPr>
          <w:lang w:val="sk-SK" w:eastAsia="cs-CZ"/>
        </w:rPr>
      </w:pPr>
      <w:r>
        <w:rPr>
          <w:lang w:val="sk-SK" w:eastAsia="cs-CZ"/>
        </w:rPr>
        <w:t>Oblasť pôsobenia:</w:t>
      </w:r>
      <w:r>
        <w:rPr>
          <w:lang w:val="sk-SK" w:eastAsia="cs-CZ"/>
        </w:rPr>
        <w:tab/>
        <w:t>Realizačný projekt</w:t>
      </w:r>
      <w:r w:rsidRPr="00000A39">
        <w:rPr>
          <w:lang w:val="sk-SK" w:eastAsia="cs-CZ"/>
        </w:rPr>
        <w:t xml:space="preserve"> časť </w:t>
      </w:r>
      <w:proofErr w:type="spellStart"/>
      <w:r w:rsidRPr="00000A39">
        <w:rPr>
          <w:lang w:val="sk-SK" w:eastAsia="cs-CZ"/>
        </w:rPr>
        <w:t>MaR</w:t>
      </w:r>
      <w:proofErr w:type="spellEnd"/>
      <w:r>
        <w:rPr>
          <w:lang w:val="sk-SK" w:eastAsia="cs-CZ"/>
        </w:rPr>
        <w:t xml:space="preserve"> a elektro, dodávky</w:t>
      </w:r>
      <w:r w:rsidR="002434F3">
        <w:rPr>
          <w:lang w:val="sk-SK" w:eastAsia="cs-CZ"/>
        </w:rPr>
        <w:t xml:space="preserve"> zariadení</w:t>
      </w:r>
      <w:r>
        <w:rPr>
          <w:lang w:val="sk-SK" w:eastAsia="cs-CZ"/>
        </w:rPr>
        <w:t xml:space="preserve"> a uvádzanie do prevádzky na stavbe</w:t>
      </w:r>
    </w:p>
    <w:p w14:paraId="722F41FF" w14:textId="77777777" w:rsidR="006605A2" w:rsidRPr="00214DF7" w:rsidRDefault="006605A2" w:rsidP="006605A2">
      <w:pPr>
        <w:spacing w:after="0"/>
        <w:ind w:left="2160" w:hanging="2160"/>
        <w:rPr>
          <w:lang w:val="sk-SK" w:eastAsia="cs-CZ"/>
        </w:rPr>
      </w:pPr>
    </w:p>
    <w:p w14:paraId="1A03D3B1" w14:textId="77777777" w:rsidR="006605A2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Dátum: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>
        <w:rPr>
          <w:lang w:val="sk-SK" w:eastAsia="cs-CZ"/>
        </w:rPr>
        <w:tab/>
        <w:t>2009</w:t>
      </w:r>
    </w:p>
    <w:p w14:paraId="1FDCF11D" w14:textId="77777777" w:rsidR="006605A2" w:rsidRPr="00BC5AF2" w:rsidRDefault="006605A2" w:rsidP="006605A2">
      <w:pPr>
        <w:tabs>
          <w:tab w:val="left" w:pos="993"/>
          <w:tab w:val="left" w:pos="2694"/>
          <w:tab w:val="left" w:pos="5670"/>
        </w:tabs>
        <w:spacing w:after="0" w:line="240" w:lineRule="auto"/>
        <w:rPr>
          <w:sz w:val="20"/>
          <w:szCs w:val="20"/>
        </w:rPr>
      </w:pPr>
      <w:r>
        <w:rPr>
          <w:lang w:val="sk-SK" w:eastAsia="cs-CZ"/>
        </w:rPr>
        <w:t xml:space="preserve">Názov projektu:               </w:t>
      </w:r>
      <w:r>
        <w:t xml:space="preserve">Combined Cycle Power Plant </w:t>
      </w:r>
      <w:proofErr w:type="spellStart"/>
      <w:r>
        <w:t>Malzenice</w:t>
      </w:r>
      <w:proofErr w:type="spellEnd"/>
      <w:r>
        <w:t xml:space="preserve"> 400 MW</w:t>
      </w:r>
    </w:p>
    <w:p w14:paraId="7A1AA7C5" w14:textId="77777777" w:rsidR="006605A2" w:rsidRPr="001E7B43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Objednávateľ:</w:t>
      </w:r>
      <w:r>
        <w:rPr>
          <w:lang w:val="sk-SK" w:eastAsia="cs-CZ"/>
        </w:rPr>
        <w:tab/>
      </w:r>
      <w:r>
        <w:rPr>
          <w:lang w:val="sk-SK" w:eastAsia="cs-CZ"/>
        </w:rPr>
        <w:tab/>
        <w:t xml:space="preserve">FICHTNER Energy, </w:t>
      </w:r>
      <w:proofErr w:type="spellStart"/>
      <w:r>
        <w:rPr>
          <w:lang w:val="sk-SK" w:eastAsia="cs-CZ"/>
        </w:rPr>
        <w:t>s.r.o</w:t>
      </w:r>
      <w:proofErr w:type="spellEnd"/>
      <w:r>
        <w:rPr>
          <w:lang w:val="sk-SK" w:eastAsia="cs-CZ"/>
        </w:rPr>
        <w:t xml:space="preserve"> Levice</w:t>
      </w:r>
    </w:p>
    <w:p w14:paraId="6BA32048" w14:textId="77777777" w:rsidR="006605A2" w:rsidRDefault="006605A2" w:rsidP="006605A2">
      <w:pPr>
        <w:spacing w:after="0"/>
        <w:ind w:left="2160" w:hanging="2160"/>
        <w:rPr>
          <w:lang w:val="sk-SK" w:eastAsia="cs-CZ"/>
        </w:rPr>
      </w:pPr>
      <w:r>
        <w:rPr>
          <w:lang w:val="sk-SK" w:eastAsia="cs-CZ"/>
        </w:rPr>
        <w:t>Oblasť pôsobenia:</w:t>
      </w:r>
      <w:r>
        <w:rPr>
          <w:lang w:val="sk-SK" w:eastAsia="cs-CZ"/>
        </w:rPr>
        <w:tab/>
        <w:t>Štúdia technickej realizácie</w:t>
      </w:r>
    </w:p>
    <w:p w14:paraId="6C1A63C3" w14:textId="77777777" w:rsidR="006605A2" w:rsidRDefault="006605A2" w:rsidP="006605A2">
      <w:pPr>
        <w:pStyle w:val="Zkladntext"/>
        <w:rPr>
          <w:rFonts w:ascii="Calibri" w:eastAsia="Calibri" w:hAnsi="Calibri"/>
          <w:snapToGrid/>
          <w:sz w:val="22"/>
          <w:szCs w:val="22"/>
        </w:rPr>
      </w:pPr>
    </w:p>
    <w:p w14:paraId="4B72288D" w14:textId="77777777" w:rsidR="006605A2" w:rsidRPr="009D57A7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Dátum: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 w:rsidRPr="009D57A7">
        <w:rPr>
          <w:lang w:val="sk-SK" w:eastAsia="cs-CZ"/>
        </w:rPr>
        <w:t>2009</w:t>
      </w:r>
    </w:p>
    <w:p w14:paraId="758A74AC" w14:textId="77777777" w:rsidR="006605A2" w:rsidRPr="009D57A7" w:rsidRDefault="006605A2" w:rsidP="006605A2">
      <w:pPr>
        <w:tabs>
          <w:tab w:val="left" w:pos="993"/>
          <w:tab w:val="left" w:pos="2694"/>
          <w:tab w:val="left" w:pos="5670"/>
        </w:tabs>
        <w:spacing w:after="0" w:line="240" w:lineRule="auto"/>
        <w:rPr>
          <w:sz w:val="20"/>
          <w:szCs w:val="20"/>
          <w:lang w:val="sk-SK"/>
        </w:rPr>
      </w:pPr>
      <w:r w:rsidRPr="009D57A7">
        <w:rPr>
          <w:lang w:val="sk-SK" w:eastAsia="cs-CZ"/>
        </w:rPr>
        <w:t xml:space="preserve">Názov projektu:               </w:t>
      </w:r>
      <w:r w:rsidRPr="009D57A7">
        <w:rPr>
          <w:lang w:val="sk-SK"/>
        </w:rPr>
        <w:t>Rekonštrukcia polyfunkčného domu Kozárovce</w:t>
      </w:r>
    </w:p>
    <w:p w14:paraId="5BAAE750" w14:textId="77777777" w:rsidR="006605A2" w:rsidRPr="009D57A7" w:rsidRDefault="006605A2" w:rsidP="006605A2">
      <w:pPr>
        <w:spacing w:after="0"/>
        <w:rPr>
          <w:lang w:val="sk-SK" w:eastAsia="cs-CZ"/>
        </w:rPr>
      </w:pPr>
      <w:r w:rsidRPr="009D57A7">
        <w:rPr>
          <w:lang w:val="sk-SK" w:eastAsia="cs-CZ"/>
        </w:rPr>
        <w:t>Objednávateľ:</w:t>
      </w:r>
      <w:r w:rsidRPr="009D57A7">
        <w:rPr>
          <w:lang w:val="sk-SK" w:eastAsia="cs-CZ"/>
        </w:rPr>
        <w:tab/>
      </w:r>
      <w:r w:rsidRPr="009D57A7">
        <w:rPr>
          <w:lang w:val="sk-SK" w:eastAsia="cs-CZ"/>
        </w:rPr>
        <w:tab/>
        <w:t xml:space="preserve">Ján </w:t>
      </w:r>
      <w:proofErr w:type="spellStart"/>
      <w:r w:rsidRPr="009D57A7">
        <w:rPr>
          <w:lang w:val="sk-SK" w:eastAsia="cs-CZ"/>
        </w:rPr>
        <w:t>Fazekaš</w:t>
      </w:r>
      <w:proofErr w:type="spellEnd"/>
      <w:r w:rsidRPr="009D57A7">
        <w:rPr>
          <w:lang w:val="sk-SK" w:eastAsia="cs-CZ"/>
        </w:rPr>
        <w:t xml:space="preserve"> FFESTO, Tlmače</w:t>
      </w:r>
    </w:p>
    <w:p w14:paraId="4678D994" w14:textId="77777777" w:rsidR="006605A2" w:rsidRPr="009D57A7" w:rsidRDefault="006605A2" w:rsidP="006605A2">
      <w:pPr>
        <w:spacing w:after="0"/>
        <w:ind w:left="2160" w:hanging="2160"/>
        <w:rPr>
          <w:lang w:val="sk-SK" w:eastAsia="cs-CZ"/>
        </w:rPr>
      </w:pPr>
      <w:r w:rsidRPr="009D57A7">
        <w:rPr>
          <w:lang w:val="sk-SK" w:eastAsia="cs-CZ"/>
        </w:rPr>
        <w:t>Oblasť pôsobenia:</w:t>
      </w:r>
      <w:r w:rsidRPr="009D57A7">
        <w:rPr>
          <w:lang w:val="sk-SK" w:eastAsia="cs-CZ"/>
        </w:rPr>
        <w:tab/>
        <w:t xml:space="preserve">Realizačný projekt Elektro a dozor pri </w:t>
      </w:r>
      <w:r>
        <w:rPr>
          <w:lang w:val="sk-SK" w:eastAsia="cs-CZ"/>
        </w:rPr>
        <w:t>realizácii</w:t>
      </w:r>
    </w:p>
    <w:p w14:paraId="253FE3BA" w14:textId="77777777" w:rsidR="006605A2" w:rsidRPr="009D57A7" w:rsidRDefault="006605A2" w:rsidP="006605A2">
      <w:pPr>
        <w:spacing w:after="0"/>
        <w:rPr>
          <w:lang w:val="sk-SK" w:eastAsia="cs-CZ"/>
        </w:rPr>
      </w:pPr>
    </w:p>
    <w:p w14:paraId="1F100BB2" w14:textId="77777777" w:rsidR="006605A2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Dátum: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>
        <w:rPr>
          <w:lang w:val="sk-SK" w:eastAsia="cs-CZ"/>
        </w:rPr>
        <w:tab/>
        <w:t>2008-9</w:t>
      </w:r>
    </w:p>
    <w:p w14:paraId="459D7D30" w14:textId="77777777" w:rsidR="006605A2" w:rsidRPr="00000A39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Názov projektu: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 w:rsidRPr="00D220D2">
        <w:rPr>
          <w:lang w:val="de-DE"/>
        </w:rPr>
        <w:t>NUON CCGT Power Plant Project,</w:t>
      </w:r>
      <w:r w:rsidRPr="00D220D2">
        <w:rPr>
          <w:b/>
          <w:lang w:val="de-DE"/>
        </w:rPr>
        <w:t xml:space="preserve"> </w:t>
      </w:r>
      <w:r w:rsidRPr="00D220D2">
        <w:rPr>
          <w:lang w:val="de-DE"/>
        </w:rPr>
        <w:t xml:space="preserve">Frankfurt </w:t>
      </w:r>
      <w:r>
        <w:rPr>
          <w:lang w:val="de-DE"/>
        </w:rPr>
        <w:t>–</w:t>
      </w:r>
      <w:r w:rsidRPr="00D220D2">
        <w:rPr>
          <w:lang w:val="de-DE"/>
        </w:rPr>
        <w:t xml:space="preserve"> Griesheim</w:t>
      </w:r>
      <w:r>
        <w:rPr>
          <w:lang w:val="de-DE"/>
        </w:rPr>
        <w:t xml:space="preserve">, </w:t>
      </w:r>
      <w:proofErr w:type="spellStart"/>
      <w:r>
        <w:rPr>
          <w:lang w:val="de-DE"/>
        </w:rPr>
        <w:t>Nemecko</w:t>
      </w:r>
      <w:proofErr w:type="spellEnd"/>
      <w:r w:rsidRPr="00000A39">
        <w:rPr>
          <w:lang w:val="sk-SK" w:eastAsia="cs-CZ"/>
        </w:rPr>
        <w:t xml:space="preserve"> </w:t>
      </w:r>
    </w:p>
    <w:p w14:paraId="45D865E4" w14:textId="77777777" w:rsidR="006605A2" w:rsidRPr="00D61B37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lastRenderedPageBreak/>
        <w:t>Objednávateľ:</w:t>
      </w:r>
      <w:r>
        <w:rPr>
          <w:lang w:val="sk-SK" w:eastAsia="cs-CZ"/>
        </w:rPr>
        <w:tab/>
      </w:r>
      <w:r>
        <w:rPr>
          <w:lang w:val="sk-SK" w:eastAsia="cs-CZ"/>
        </w:rPr>
        <w:tab/>
        <w:t xml:space="preserve">FICHTNER Energy, </w:t>
      </w:r>
      <w:proofErr w:type="spellStart"/>
      <w:r>
        <w:rPr>
          <w:lang w:val="sk-SK" w:eastAsia="cs-CZ"/>
        </w:rPr>
        <w:t>s.r.o</w:t>
      </w:r>
      <w:proofErr w:type="spellEnd"/>
      <w:r>
        <w:rPr>
          <w:lang w:val="sk-SK" w:eastAsia="cs-CZ"/>
        </w:rPr>
        <w:t xml:space="preserve"> Levice</w:t>
      </w:r>
    </w:p>
    <w:p w14:paraId="19C9B24C" w14:textId="77777777" w:rsidR="006605A2" w:rsidRPr="00000A39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Oblasť pôsobenia:</w:t>
      </w:r>
      <w:r>
        <w:rPr>
          <w:lang w:val="sk-SK" w:eastAsia="cs-CZ"/>
        </w:rPr>
        <w:tab/>
        <w:t>Posúdenie a vyhodnotenie ponúk generálnych dodávateľov</w:t>
      </w:r>
      <w:r w:rsidRPr="00000A39">
        <w:rPr>
          <w:lang w:val="sk-SK" w:eastAsia="cs-CZ"/>
        </w:rPr>
        <w:t xml:space="preserve">, časť </w:t>
      </w:r>
      <w:proofErr w:type="spellStart"/>
      <w:r w:rsidRPr="00000A39">
        <w:rPr>
          <w:lang w:val="sk-SK" w:eastAsia="cs-CZ"/>
        </w:rPr>
        <w:t>MaR</w:t>
      </w:r>
      <w:proofErr w:type="spellEnd"/>
    </w:p>
    <w:p w14:paraId="69C9D89C" w14:textId="77777777" w:rsidR="006605A2" w:rsidRPr="00000A39" w:rsidRDefault="006605A2" w:rsidP="006605A2">
      <w:pPr>
        <w:spacing w:after="0"/>
        <w:rPr>
          <w:lang w:val="sk-SK" w:eastAsia="cs-CZ"/>
        </w:rPr>
      </w:pPr>
    </w:p>
    <w:p w14:paraId="7F87D20D" w14:textId="77777777" w:rsidR="006605A2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Dátum: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>
        <w:rPr>
          <w:lang w:val="sk-SK" w:eastAsia="cs-CZ"/>
        </w:rPr>
        <w:tab/>
        <w:t>2008-09</w:t>
      </w:r>
    </w:p>
    <w:p w14:paraId="189246D1" w14:textId="77777777" w:rsidR="006605A2" w:rsidRPr="00000A39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Názov projektu: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proofErr w:type="spellStart"/>
      <w:r w:rsidRPr="00D220D2">
        <w:rPr>
          <w:bCs/>
          <w:lang w:val="sk-SK"/>
        </w:rPr>
        <w:t>Power</w:t>
      </w:r>
      <w:proofErr w:type="spellEnd"/>
      <w:r w:rsidRPr="00D220D2">
        <w:rPr>
          <w:bCs/>
          <w:lang w:val="sk-SK"/>
        </w:rPr>
        <w:t xml:space="preserve"> and </w:t>
      </w:r>
      <w:proofErr w:type="spellStart"/>
      <w:r w:rsidRPr="00D220D2">
        <w:rPr>
          <w:bCs/>
          <w:lang w:val="sk-SK"/>
        </w:rPr>
        <w:t>Desalination</w:t>
      </w:r>
      <w:proofErr w:type="spellEnd"/>
      <w:r w:rsidRPr="00D220D2">
        <w:rPr>
          <w:bCs/>
          <w:lang w:val="sk-SK"/>
        </w:rPr>
        <w:t xml:space="preserve"> </w:t>
      </w:r>
      <w:proofErr w:type="spellStart"/>
      <w:r w:rsidRPr="00D220D2">
        <w:rPr>
          <w:bCs/>
          <w:lang w:val="sk-SK"/>
        </w:rPr>
        <w:t>Plants</w:t>
      </w:r>
      <w:proofErr w:type="spellEnd"/>
      <w:r w:rsidRPr="00D220D2">
        <w:rPr>
          <w:bCs/>
          <w:lang w:val="sk-SK"/>
        </w:rPr>
        <w:t xml:space="preserve">, </w:t>
      </w:r>
      <w:proofErr w:type="spellStart"/>
      <w:r w:rsidRPr="00D220D2">
        <w:rPr>
          <w:bCs/>
          <w:lang w:val="sk-SK"/>
        </w:rPr>
        <w:t>Kuwait</w:t>
      </w:r>
      <w:proofErr w:type="spellEnd"/>
    </w:p>
    <w:p w14:paraId="3EB390C6" w14:textId="77777777" w:rsidR="006605A2" w:rsidRPr="00D61B37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Objednávateľ:</w:t>
      </w:r>
      <w:r>
        <w:rPr>
          <w:lang w:val="sk-SK" w:eastAsia="cs-CZ"/>
        </w:rPr>
        <w:tab/>
      </w:r>
      <w:r>
        <w:rPr>
          <w:lang w:val="sk-SK" w:eastAsia="cs-CZ"/>
        </w:rPr>
        <w:tab/>
        <w:t xml:space="preserve">FICHTNER Energy, </w:t>
      </w:r>
      <w:proofErr w:type="spellStart"/>
      <w:r>
        <w:rPr>
          <w:lang w:val="sk-SK" w:eastAsia="cs-CZ"/>
        </w:rPr>
        <w:t>s.r.o</w:t>
      </w:r>
      <w:proofErr w:type="spellEnd"/>
      <w:r>
        <w:rPr>
          <w:lang w:val="sk-SK" w:eastAsia="cs-CZ"/>
        </w:rPr>
        <w:t xml:space="preserve"> Levice</w:t>
      </w:r>
    </w:p>
    <w:p w14:paraId="09C5D566" w14:textId="77777777" w:rsidR="006605A2" w:rsidRPr="00214DF7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Oblasť pôsobenia:</w:t>
      </w:r>
      <w:r>
        <w:rPr>
          <w:lang w:val="sk-SK" w:eastAsia="cs-CZ"/>
        </w:rPr>
        <w:tab/>
        <w:t>Audit a analýza prevádzky šiestich elektrární</w:t>
      </w:r>
      <w:r w:rsidRPr="00000A39">
        <w:rPr>
          <w:lang w:val="sk-SK" w:eastAsia="cs-CZ"/>
        </w:rPr>
        <w:t xml:space="preserve">, časť </w:t>
      </w:r>
      <w:proofErr w:type="spellStart"/>
      <w:r w:rsidRPr="00000A39">
        <w:rPr>
          <w:lang w:val="sk-SK" w:eastAsia="cs-CZ"/>
        </w:rPr>
        <w:t>MaR</w:t>
      </w:r>
      <w:proofErr w:type="spellEnd"/>
      <w:r>
        <w:rPr>
          <w:lang w:val="sk-SK" w:eastAsia="cs-CZ"/>
        </w:rPr>
        <w:t xml:space="preserve"> a elektro</w:t>
      </w:r>
    </w:p>
    <w:p w14:paraId="059858E4" w14:textId="77777777" w:rsidR="006605A2" w:rsidRPr="00214DF7" w:rsidRDefault="006605A2" w:rsidP="006605A2">
      <w:pPr>
        <w:spacing w:after="0"/>
        <w:rPr>
          <w:lang w:val="sk-SK" w:eastAsia="cs-CZ"/>
        </w:rPr>
      </w:pPr>
    </w:p>
    <w:p w14:paraId="4096C419" w14:textId="77777777" w:rsidR="006605A2" w:rsidRPr="001E7B43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Dátum</w:t>
      </w:r>
      <w:r w:rsidRPr="001E7B43">
        <w:rPr>
          <w:lang w:val="sk-SK" w:eastAsia="cs-CZ"/>
        </w:rPr>
        <w:t>:</w:t>
      </w:r>
      <w:r w:rsidRPr="001E7B43">
        <w:rPr>
          <w:lang w:val="sk-SK" w:eastAsia="cs-CZ"/>
        </w:rPr>
        <w:tab/>
      </w:r>
      <w:r w:rsidRPr="001E7B43">
        <w:rPr>
          <w:lang w:val="sk-SK" w:eastAsia="cs-CZ"/>
        </w:rPr>
        <w:tab/>
      </w:r>
      <w:r>
        <w:rPr>
          <w:lang w:val="sk-SK" w:eastAsia="cs-CZ"/>
        </w:rPr>
        <w:tab/>
        <w:t>2008-09</w:t>
      </w:r>
    </w:p>
    <w:p w14:paraId="72EDBF6E" w14:textId="77777777" w:rsidR="006605A2" w:rsidRPr="001E7B43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Názov projektu</w:t>
      </w:r>
      <w:r w:rsidRPr="001E7B43">
        <w:rPr>
          <w:lang w:val="sk-SK" w:eastAsia="cs-CZ"/>
        </w:rPr>
        <w:t>:</w:t>
      </w:r>
      <w:r w:rsidRPr="001E7B43">
        <w:rPr>
          <w:lang w:val="sk-SK" w:eastAsia="cs-CZ"/>
        </w:rPr>
        <w:tab/>
      </w:r>
      <w:r>
        <w:rPr>
          <w:lang w:val="sk-SK" w:eastAsia="cs-CZ"/>
        </w:rPr>
        <w:tab/>
      </w:r>
      <w:r w:rsidRPr="001D341F">
        <w:rPr>
          <w:lang w:val="sk-SK" w:eastAsia="cs-CZ"/>
        </w:rPr>
        <w:t>VÝROBNÝ ZÁVOD ADATO, Levice –Juh</w:t>
      </w:r>
      <w:r>
        <w:rPr>
          <w:lang w:val="sk-SK" w:eastAsia="cs-CZ"/>
        </w:rPr>
        <w:t xml:space="preserve"> </w:t>
      </w:r>
      <w:r w:rsidRPr="001D341F">
        <w:rPr>
          <w:lang w:val="sk-SK" w:eastAsia="cs-CZ"/>
        </w:rPr>
        <w:t>I.ETAPA</w:t>
      </w:r>
      <w:r>
        <w:rPr>
          <w:lang w:val="sk-SK" w:eastAsia="cs-CZ"/>
        </w:rPr>
        <w:t>, časť chladiaci okruh</w:t>
      </w:r>
    </w:p>
    <w:p w14:paraId="25D5E2B0" w14:textId="77777777" w:rsidR="006605A2" w:rsidRPr="001E7B43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Objednávateľ: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 w:rsidRPr="001D341F">
        <w:rPr>
          <w:lang w:val="sk-SK" w:eastAsia="cs-CZ"/>
        </w:rPr>
        <w:t xml:space="preserve">ADATO </w:t>
      </w:r>
      <w:proofErr w:type="spellStart"/>
      <w:r w:rsidRPr="001D341F">
        <w:rPr>
          <w:lang w:val="sk-SK" w:eastAsia="cs-CZ"/>
        </w:rPr>
        <w:t>s.r.o</w:t>
      </w:r>
      <w:proofErr w:type="spellEnd"/>
      <w:r w:rsidRPr="001D341F">
        <w:rPr>
          <w:lang w:val="sk-SK" w:eastAsia="cs-CZ"/>
        </w:rPr>
        <w:t>. Levice</w:t>
      </w:r>
    </w:p>
    <w:p w14:paraId="19663A01" w14:textId="77777777" w:rsidR="006605A2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Oblasť pôsobenia:</w:t>
      </w:r>
      <w:r>
        <w:rPr>
          <w:lang w:val="sk-SK" w:eastAsia="cs-CZ"/>
        </w:rPr>
        <w:tab/>
        <w:t xml:space="preserve">Realizačný projekt </w:t>
      </w:r>
      <w:proofErr w:type="spellStart"/>
      <w:r>
        <w:rPr>
          <w:lang w:val="sk-SK" w:eastAsia="cs-CZ"/>
        </w:rPr>
        <w:t>MaR</w:t>
      </w:r>
      <w:proofErr w:type="spellEnd"/>
      <w:r>
        <w:rPr>
          <w:lang w:val="sk-SK" w:eastAsia="cs-CZ"/>
        </w:rPr>
        <w:t xml:space="preserve"> a Elektro,</w:t>
      </w:r>
      <w:r w:rsidRPr="00054E0D">
        <w:rPr>
          <w:lang w:val="sk-SK"/>
        </w:rPr>
        <w:t xml:space="preserve"> </w:t>
      </w:r>
      <w:r>
        <w:rPr>
          <w:lang w:val="sk-SK" w:eastAsia="cs-CZ"/>
        </w:rPr>
        <w:t>dodávka a montáž, uvedenie do prevádzky</w:t>
      </w:r>
    </w:p>
    <w:p w14:paraId="01CBF775" w14:textId="77777777" w:rsidR="006605A2" w:rsidRDefault="006605A2" w:rsidP="006605A2">
      <w:pPr>
        <w:spacing w:after="0"/>
        <w:rPr>
          <w:lang w:val="sk-SK" w:eastAsia="cs-CZ"/>
        </w:rPr>
      </w:pPr>
    </w:p>
    <w:p w14:paraId="08E0F4BC" w14:textId="77777777" w:rsidR="006605A2" w:rsidRPr="001E7B43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Dátum</w:t>
      </w:r>
      <w:r w:rsidRPr="001E7B43">
        <w:rPr>
          <w:lang w:val="sk-SK" w:eastAsia="cs-CZ"/>
        </w:rPr>
        <w:t>:</w:t>
      </w:r>
      <w:r w:rsidRPr="001E7B43">
        <w:rPr>
          <w:lang w:val="sk-SK" w:eastAsia="cs-CZ"/>
        </w:rPr>
        <w:tab/>
      </w:r>
      <w:r w:rsidRPr="001E7B43">
        <w:rPr>
          <w:lang w:val="sk-SK" w:eastAsia="cs-CZ"/>
        </w:rPr>
        <w:tab/>
      </w:r>
      <w:r>
        <w:rPr>
          <w:lang w:val="sk-SK" w:eastAsia="cs-CZ"/>
        </w:rPr>
        <w:tab/>
        <w:t>2008-09</w:t>
      </w:r>
    </w:p>
    <w:p w14:paraId="391990BD" w14:textId="77777777" w:rsidR="006605A2" w:rsidRPr="001E7B43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Názov projektu</w:t>
      </w:r>
      <w:r w:rsidRPr="001E7B43">
        <w:rPr>
          <w:lang w:val="sk-SK" w:eastAsia="cs-CZ"/>
        </w:rPr>
        <w:t>:</w:t>
      </w:r>
      <w:r w:rsidRPr="001E7B43">
        <w:rPr>
          <w:lang w:val="sk-SK" w:eastAsia="cs-CZ"/>
        </w:rPr>
        <w:tab/>
      </w:r>
      <w:r>
        <w:rPr>
          <w:lang w:val="sk-SK" w:eastAsia="cs-CZ"/>
        </w:rPr>
        <w:tab/>
      </w:r>
      <w:r w:rsidRPr="00B4768E">
        <w:rPr>
          <w:lang w:val="sk-SK" w:eastAsia="cs-CZ"/>
        </w:rPr>
        <w:t xml:space="preserve">Modernizácia vonkajšieho </w:t>
      </w:r>
      <w:proofErr w:type="spellStart"/>
      <w:r w:rsidRPr="00B4768E">
        <w:rPr>
          <w:lang w:val="sk-SK" w:eastAsia="cs-CZ"/>
        </w:rPr>
        <w:t>zauhľovania</w:t>
      </w:r>
      <w:proofErr w:type="spellEnd"/>
      <w:r w:rsidRPr="00B4768E">
        <w:rPr>
          <w:lang w:val="sk-SK" w:eastAsia="cs-CZ"/>
        </w:rPr>
        <w:t xml:space="preserve"> SE, </w:t>
      </w:r>
      <w:proofErr w:type="spellStart"/>
      <w:r w:rsidRPr="00B4768E">
        <w:rPr>
          <w:lang w:val="sk-SK" w:eastAsia="cs-CZ"/>
        </w:rPr>
        <w:t>a.s</w:t>
      </w:r>
      <w:proofErr w:type="spellEnd"/>
      <w:r w:rsidRPr="00B4768E">
        <w:rPr>
          <w:lang w:val="sk-SK" w:eastAsia="cs-CZ"/>
        </w:rPr>
        <w:t>. závod Nováky</w:t>
      </w:r>
    </w:p>
    <w:p w14:paraId="24D27539" w14:textId="77777777" w:rsidR="006605A2" w:rsidRPr="001E7B43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Objednávateľ: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proofErr w:type="spellStart"/>
      <w:r w:rsidRPr="00B4768E">
        <w:rPr>
          <w:bCs/>
          <w:lang w:val="sk-SK" w:eastAsia="cs-CZ"/>
        </w:rPr>
        <w:t>ProCS</w:t>
      </w:r>
      <w:proofErr w:type="spellEnd"/>
      <w:r w:rsidRPr="00B4768E">
        <w:rPr>
          <w:bCs/>
          <w:lang w:val="sk-SK" w:eastAsia="cs-CZ"/>
        </w:rPr>
        <w:t xml:space="preserve">, </w:t>
      </w:r>
      <w:proofErr w:type="spellStart"/>
      <w:r w:rsidRPr="00B4768E">
        <w:rPr>
          <w:bCs/>
          <w:lang w:val="sk-SK" w:eastAsia="cs-CZ"/>
        </w:rPr>
        <w:t>s.r.o</w:t>
      </w:r>
      <w:proofErr w:type="spellEnd"/>
      <w:r w:rsidRPr="00B4768E">
        <w:rPr>
          <w:bCs/>
          <w:lang w:val="sk-SK" w:eastAsia="cs-CZ"/>
        </w:rPr>
        <w:t>. Šaľa</w:t>
      </w:r>
      <w:r>
        <w:rPr>
          <w:lang w:val="sk-SK" w:eastAsia="cs-CZ"/>
        </w:rPr>
        <w:t xml:space="preserve"> </w:t>
      </w:r>
    </w:p>
    <w:p w14:paraId="38E7DCB5" w14:textId="0587AACE" w:rsidR="006605A2" w:rsidRDefault="006605A2" w:rsidP="006605A2">
      <w:pPr>
        <w:spacing w:after="0"/>
        <w:rPr>
          <w:lang w:val="sk-SK" w:eastAsia="cs-CZ"/>
        </w:rPr>
      </w:pPr>
      <w:r>
        <w:rPr>
          <w:lang w:val="sk-SK" w:eastAsia="cs-CZ"/>
        </w:rPr>
        <w:t>Oblasť pôsobenia:</w:t>
      </w:r>
      <w:r>
        <w:rPr>
          <w:lang w:val="sk-SK" w:eastAsia="cs-CZ"/>
        </w:rPr>
        <w:tab/>
        <w:t xml:space="preserve">Realizačný  projekt </w:t>
      </w:r>
      <w:proofErr w:type="spellStart"/>
      <w:r>
        <w:rPr>
          <w:lang w:val="sk-SK" w:eastAsia="cs-CZ"/>
        </w:rPr>
        <w:t>MaR</w:t>
      </w:r>
      <w:proofErr w:type="spellEnd"/>
      <w:r>
        <w:rPr>
          <w:lang w:val="sk-SK" w:eastAsia="cs-CZ"/>
        </w:rPr>
        <w:t xml:space="preserve"> a</w:t>
      </w:r>
      <w:r w:rsidR="006375F8">
        <w:rPr>
          <w:lang w:val="sk-SK" w:eastAsia="cs-CZ"/>
        </w:rPr>
        <w:t> </w:t>
      </w:r>
      <w:r>
        <w:rPr>
          <w:lang w:val="sk-SK" w:eastAsia="cs-CZ"/>
        </w:rPr>
        <w:t>Elektro</w:t>
      </w:r>
    </w:p>
    <w:p w14:paraId="7F78266C" w14:textId="77777777" w:rsidR="006375F8" w:rsidRPr="009622B3" w:rsidRDefault="006375F8" w:rsidP="006605A2">
      <w:pPr>
        <w:spacing w:after="0"/>
        <w:rPr>
          <w:snapToGrid w:val="0"/>
          <w:lang w:val="sk-SK"/>
        </w:rPr>
      </w:pPr>
    </w:p>
    <w:p w14:paraId="320ACCCB" w14:textId="77777777" w:rsidR="00CA612B" w:rsidRDefault="00CA612B" w:rsidP="00312CF8">
      <w:pPr>
        <w:spacing w:after="0"/>
        <w:rPr>
          <w:lang w:val="sk-SK" w:eastAsia="cs-CZ"/>
        </w:rPr>
      </w:pPr>
    </w:p>
    <w:p w14:paraId="635F54B2" w14:textId="77777777" w:rsidR="001E7B43" w:rsidRPr="001E7B43" w:rsidRDefault="00312CF8" w:rsidP="00312CF8">
      <w:pPr>
        <w:spacing w:after="0"/>
        <w:rPr>
          <w:lang w:val="sk-SK" w:eastAsia="cs-CZ"/>
        </w:rPr>
      </w:pPr>
      <w:r>
        <w:rPr>
          <w:lang w:val="sk-SK" w:eastAsia="cs-CZ"/>
        </w:rPr>
        <w:t>Dátum</w:t>
      </w:r>
      <w:r w:rsidR="001E7B43" w:rsidRPr="001E7B43">
        <w:rPr>
          <w:lang w:val="sk-SK" w:eastAsia="cs-CZ"/>
        </w:rPr>
        <w:t>:</w:t>
      </w:r>
      <w:r w:rsidR="001E7B43" w:rsidRPr="001E7B43">
        <w:rPr>
          <w:lang w:val="sk-SK" w:eastAsia="cs-CZ"/>
        </w:rPr>
        <w:tab/>
      </w:r>
      <w:r w:rsidR="001E7B43" w:rsidRPr="001E7B43">
        <w:rPr>
          <w:lang w:val="sk-SK" w:eastAsia="cs-CZ"/>
        </w:rPr>
        <w:tab/>
      </w:r>
      <w:r>
        <w:rPr>
          <w:lang w:val="sk-SK" w:eastAsia="cs-CZ"/>
        </w:rPr>
        <w:tab/>
        <w:t>2008</w:t>
      </w:r>
    </w:p>
    <w:p w14:paraId="5B411F68" w14:textId="77777777" w:rsidR="001E7B43" w:rsidRPr="001E7B43" w:rsidRDefault="00312CF8" w:rsidP="00312CF8">
      <w:pPr>
        <w:spacing w:after="0"/>
        <w:rPr>
          <w:lang w:val="sk-SK" w:eastAsia="cs-CZ"/>
        </w:rPr>
      </w:pPr>
      <w:r>
        <w:rPr>
          <w:lang w:val="sk-SK" w:eastAsia="cs-CZ"/>
        </w:rPr>
        <w:t>Názov projektu</w:t>
      </w:r>
      <w:r w:rsidR="001E7B43" w:rsidRPr="001E7B43">
        <w:rPr>
          <w:lang w:val="sk-SK" w:eastAsia="cs-CZ"/>
        </w:rPr>
        <w:t>:</w:t>
      </w:r>
      <w:r w:rsidR="001E7B43" w:rsidRPr="001E7B43">
        <w:rPr>
          <w:lang w:val="sk-SK" w:eastAsia="cs-CZ"/>
        </w:rPr>
        <w:tab/>
      </w:r>
      <w:r>
        <w:rPr>
          <w:lang w:val="sk-SK" w:eastAsia="cs-CZ"/>
        </w:rPr>
        <w:tab/>
      </w:r>
      <w:r w:rsidRPr="00312CF8">
        <w:rPr>
          <w:lang w:val="sk-SK" w:eastAsia="cs-CZ"/>
        </w:rPr>
        <w:t xml:space="preserve">Hasenie požiaru v </w:t>
      </w:r>
      <w:proofErr w:type="spellStart"/>
      <w:r w:rsidRPr="00312CF8">
        <w:rPr>
          <w:lang w:val="sk-SK" w:eastAsia="cs-CZ"/>
        </w:rPr>
        <w:t>spalinovom</w:t>
      </w:r>
      <w:proofErr w:type="spellEnd"/>
      <w:r w:rsidRPr="00312CF8">
        <w:rPr>
          <w:lang w:val="sk-SK" w:eastAsia="cs-CZ"/>
        </w:rPr>
        <w:t xml:space="preserve"> potrubí</w:t>
      </w:r>
      <w:r>
        <w:rPr>
          <w:lang w:val="sk-SK" w:eastAsia="cs-CZ"/>
        </w:rPr>
        <w:t>; SLOVALCO</w:t>
      </w:r>
      <w:r w:rsidRPr="00312CF8">
        <w:rPr>
          <w:lang w:val="sk-SK" w:eastAsia="cs-CZ"/>
        </w:rPr>
        <w:t xml:space="preserve">, </w:t>
      </w:r>
      <w:proofErr w:type="spellStart"/>
      <w:r w:rsidRPr="00312CF8">
        <w:rPr>
          <w:lang w:val="sk-SK" w:eastAsia="cs-CZ"/>
        </w:rPr>
        <w:t>a.s</w:t>
      </w:r>
      <w:proofErr w:type="spellEnd"/>
      <w:r w:rsidRPr="00312CF8">
        <w:rPr>
          <w:lang w:val="sk-SK" w:eastAsia="cs-CZ"/>
        </w:rPr>
        <w:t>. Žiar nad Hronom</w:t>
      </w:r>
    </w:p>
    <w:p w14:paraId="6C5EC473" w14:textId="77777777" w:rsidR="001E7B43" w:rsidRPr="001E7B43" w:rsidRDefault="00312CF8" w:rsidP="00312CF8">
      <w:pPr>
        <w:spacing w:after="0"/>
        <w:rPr>
          <w:lang w:val="sk-SK" w:eastAsia="cs-CZ"/>
        </w:rPr>
      </w:pPr>
      <w:r>
        <w:rPr>
          <w:lang w:val="sk-SK" w:eastAsia="cs-CZ"/>
        </w:rPr>
        <w:t>Objednávateľ:</w:t>
      </w:r>
      <w:r>
        <w:rPr>
          <w:lang w:val="sk-SK" w:eastAsia="cs-CZ"/>
        </w:rPr>
        <w:tab/>
      </w:r>
      <w:r>
        <w:rPr>
          <w:lang w:val="sk-SK" w:eastAsia="cs-CZ"/>
        </w:rPr>
        <w:tab/>
        <w:t>ENIPRO, a.s. Bratislava</w:t>
      </w:r>
    </w:p>
    <w:p w14:paraId="0AA370A8" w14:textId="77777777" w:rsidR="001E7B43" w:rsidRDefault="00054E0D" w:rsidP="00312CF8">
      <w:pPr>
        <w:spacing w:after="0"/>
        <w:rPr>
          <w:lang w:val="sk-SK" w:eastAsia="cs-CZ"/>
        </w:rPr>
      </w:pPr>
      <w:r>
        <w:rPr>
          <w:lang w:val="sk-SK" w:eastAsia="cs-CZ"/>
        </w:rPr>
        <w:t>Oblasť pôsobenia:</w:t>
      </w:r>
      <w:r>
        <w:rPr>
          <w:lang w:val="sk-SK" w:eastAsia="cs-CZ"/>
        </w:rPr>
        <w:tab/>
        <w:t>R</w:t>
      </w:r>
      <w:r w:rsidR="00312CF8">
        <w:rPr>
          <w:lang w:val="sk-SK" w:eastAsia="cs-CZ"/>
        </w:rPr>
        <w:t>ealizačný projekt</w:t>
      </w:r>
      <w:r w:rsidR="00695BAE">
        <w:rPr>
          <w:lang w:val="sk-SK" w:eastAsia="cs-CZ"/>
        </w:rPr>
        <w:t xml:space="preserve"> </w:t>
      </w:r>
      <w:proofErr w:type="spellStart"/>
      <w:r w:rsidR="00695BAE">
        <w:rPr>
          <w:lang w:val="sk-SK" w:eastAsia="cs-CZ"/>
        </w:rPr>
        <w:t>MaR</w:t>
      </w:r>
      <w:proofErr w:type="spellEnd"/>
    </w:p>
    <w:p w14:paraId="3B25A0B1" w14:textId="77777777" w:rsidR="00312CF8" w:rsidRDefault="00312CF8" w:rsidP="00312CF8">
      <w:pPr>
        <w:spacing w:after="0"/>
        <w:rPr>
          <w:lang w:val="sk-SK" w:eastAsia="cs-CZ"/>
        </w:rPr>
      </w:pPr>
    </w:p>
    <w:p w14:paraId="2D9280F7" w14:textId="77777777" w:rsidR="00312CF8" w:rsidRPr="001E7B43" w:rsidRDefault="00312CF8" w:rsidP="00312CF8">
      <w:pPr>
        <w:spacing w:after="0"/>
        <w:rPr>
          <w:lang w:val="sk-SK" w:eastAsia="cs-CZ"/>
        </w:rPr>
      </w:pPr>
      <w:r>
        <w:rPr>
          <w:lang w:val="sk-SK" w:eastAsia="cs-CZ"/>
        </w:rPr>
        <w:t>Dátum</w:t>
      </w:r>
      <w:r w:rsidRPr="001E7B43">
        <w:rPr>
          <w:lang w:val="sk-SK" w:eastAsia="cs-CZ"/>
        </w:rPr>
        <w:t>:</w:t>
      </w:r>
      <w:r w:rsidRPr="001E7B43">
        <w:rPr>
          <w:lang w:val="sk-SK" w:eastAsia="cs-CZ"/>
        </w:rPr>
        <w:tab/>
      </w:r>
      <w:r w:rsidRPr="001E7B43">
        <w:rPr>
          <w:lang w:val="sk-SK" w:eastAsia="cs-CZ"/>
        </w:rPr>
        <w:tab/>
      </w:r>
      <w:r>
        <w:rPr>
          <w:lang w:val="sk-SK" w:eastAsia="cs-CZ"/>
        </w:rPr>
        <w:tab/>
        <w:t>2008</w:t>
      </w:r>
    </w:p>
    <w:p w14:paraId="686A5553" w14:textId="77777777" w:rsidR="00312CF8" w:rsidRPr="00312CF8" w:rsidRDefault="00312CF8" w:rsidP="00312CF8">
      <w:pPr>
        <w:spacing w:after="0"/>
        <w:rPr>
          <w:lang w:val="sk-SK" w:eastAsia="cs-CZ"/>
        </w:rPr>
      </w:pPr>
      <w:r>
        <w:rPr>
          <w:lang w:val="sk-SK" w:eastAsia="cs-CZ"/>
        </w:rPr>
        <w:t>Názov projektu</w:t>
      </w:r>
      <w:r w:rsidRPr="001E7B43">
        <w:rPr>
          <w:lang w:val="sk-SK" w:eastAsia="cs-CZ"/>
        </w:rPr>
        <w:t>:</w:t>
      </w:r>
      <w:r w:rsidRPr="001E7B43">
        <w:rPr>
          <w:lang w:val="sk-SK" w:eastAsia="cs-CZ"/>
        </w:rPr>
        <w:tab/>
      </w:r>
      <w:r>
        <w:rPr>
          <w:lang w:val="sk-SK" w:eastAsia="cs-CZ"/>
        </w:rPr>
        <w:tab/>
      </w:r>
      <w:r w:rsidRPr="00312CF8">
        <w:rPr>
          <w:lang w:val="sk-SK" w:eastAsia="cs-CZ"/>
        </w:rPr>
        <w:t xml:space="preserve">Zavedenie </w:t>
      </w:r>
      <w:proofErr w:type="spellStart"/>
      <w:r w:rsidRPr="00312CF8">
        <w:rPr>
          <w:lang w:val="sk-SK" w:eastAsia="cs-CZ"/>
        </w:rPr>
        <w:t>odplynov</w:t>
      </w:r>
      <w:proofErr w:type="spellEnd"/>
      <w:r w:rsidRPr="00312CF8">
        <w:rPr>
          <w:lang w:val="sk-SK" w:eastAsia="cs-CZ"/>
        </w:rPr>
        <w:t xml:space="preserve"> z upchávok do siete </w:t>
      </w:r>
      <w:proofErr w:type="spellStart"/>
      <w:r w:rsidRPr="00312CF8">
        <w:rPr>
          <w:lang w:val="sk-SK" w:eastAsia="cs-CZ"/>
        </w:rPr>
        <w:t>odplynov</w:t>
      </w:r>
      <w:proofErr w:type="spellEnd"/>
      <w:r>
        <w:rPr>
          <w:lang w:val="sk-SK" w:eastAsia="cs-CZ"/>
        </w:rPr>
        <w:t xml:space="preserve">; </w:t>
      </w:r>
      <w:r w:rsidR="00D61B37">
        <w:rPr>
          <w:lang w:val="sk-SK" w:eastAsia="cs-CZ"/>
        </w:rPr>
        <w:tab/>
      </w:r>
      <w:r w:rsidR="00D61B37">
        <w:rPr>
          <w:lang w:val="sk-SK" w:eastAsia="cs-CZ"/>
        </w:rPr>
        <w:tab/>
      </w:r>
      <w:r w:rsidR="00D61B37">
        <w:rPr>
          <w:lang w:val="sk-SK" w:eastAsia="cs-CZ"/>
        </w:rPr>
        <w:tab/>
      </w:r>
      <w:r w:rsidR="00D61B37">
        <w:rPr>
          <w:lang w:val="sk-SK" w:eastAsia="cs-CZ"/>
        </w:rPr>
        <w:tab/>
      </w:r>
      <w:r w:rsidR="00D61B37">
        <w:rPr>
          <w:lang w:val="sk-SK" w:eastAsia="cs-CZ"/>
        </w:rPr>
        <w:tab/>
      </w:r>
      <w:r w:rsidR="00D61B37">
        <w:rPr>
          <w:lang w:val="sk-SK" w:eastAsia="cs-CZ"/>
        </w:rPr>
        <w:tab/>
      </w:r>
      <w:r w:rsidR="00D61B37">
        <w:rPr>
          <w:lang w:val="sk-SK" w:eastAsia="cs-CZ"/>
        </w:rPr>
        <w:tab/>
      </w:r>
      <w:r>
        <w:rPr>
          <w:lang w:val="sk-SK" w:eastAsia="cs-CZ"/>
        </w:rPr>
        <w:t xml:space="preserve">SLOVNAFT </w:t>
      </w:r>
      <w:r w:rsidRPr="00312CF8">
        <w:rPr>
          <w:lang w:val="sk-SK" w:eastAsia="cs-CZ"/>
        </w:rPr>
        <w:t>Montáže</w:t>
      </w:r>
      <w:r w:rsidR="00D61B37">
        <w:rPr>
          <w:lang w:val="sk-SK" w:eastAsia="cs-CZ"/>
        </w:rPr>
        <w:t xml:space="preserve"> </w:t>
      </w:r>
      <w:r w:rsidRPr="00312CF8">
        <w:rPr>
          <w:lang w:val="sk-SK" w:eastAsia="cs-CZ"/>
        </w:rPr>
        <w:t>a Opravy, a.s.</w:t>
      </w:r>
    </w:p>
    <w:p w14:paraId="525849F0" w14:textId="77777777" w:rsidR="00312CF8" w:rsidRPr="001E7B43" w:rsidRDefault="0031478E" w:rsidP="00312CF8">
      <w:pPr>
        <w:spacing w:after="0"/>
        <w:rPr>
          <w:lang w:val="sk-SK" w:eastAsia="cs-CZ"/>
        </w:rPr>
      </w:pPr>
      <w:r>
        <w:rPr>
          <w:lang w:val="sk-SK" w:eastAsia="cs-CZ"/>
        </w:rPr>
        <w:t xml:space="preserve"> </w:t>
      </w:r>
      <w:r w:rsidR="00312CF8">
        <w:rPr>
          <w:lang w:val="sk-SK" w:eastAsia="cs-CZ"/>
        </w:rPr>
        <w:t>Objednávateľ:</w:t>
      </w:r>
      <w:r w:rsidR="00312CF8">
        <w:rPr>
          <w:lang w:val="sk-SK" w:eastAsia="cs-CZ"/>
        </w:rPr>
        <w:tab/>
      </w:r>
      <w:r w:rsidR="00312CF8">
        <w:rPr>
          <w:lang w:val="sk-SK" w:eastAsia="cs-CZ"/>
        </w:rPr>
        <w:tab/>
        <w:t>ENIPRO, a.s. Bratislava</w:t>
      </w:r>
    </w:p>
    <w:p w14:paraId="20194E89" w14:textId="77777777" w:rsidR="00312CF8" w:rsidRDefault="00312CF8" w:rsidP="00312CF8">
      <w:pPr>
        <w:spacing w:after="0"/>
        <w:rPr>
          <w:lang w:val="sk-SK" w:eastAsia="cs-CZ"/>
        </w:rPr>
      </w:pPr>
      <w:r>
        <w:rPr>
          <w:lang w:val="sk-SK" w:eastAsia="cs-CZ"/>
        </w:rPr>
        <w:t>Oblasť pôsobenia:</w:t>
      </w:r>
      <w:r>
        <w:rPr>
          <w:lang w:val="sk-SK" w:eastAsia="cs-CZ"/>
        </w:rPr>
        <w:tab/>
      </w:r>
      <w:r w:rsidR="00054E0D">
        <w:rPr>
          <w:lang w:val="sk-SK" w:eastAsia="cs-CZ"/>
        </w:rPr>
        <w:t>Realizačný</w:t>
      </w:r>
      <w:r>
        <w:rPr>
          <w:lang w:val="sk-SK" w:eastAsia="cs-CZ"/>
        </w:rPr>
        <w:t xml:space="preserve"> projekt</w:t>
      </w:r>
      <w:r w:rsidR="00695BAE">
        <w:rPr>
          <w:lang w:val="sk-SK" w:eastAsia="cs-CZ"/>
        </w:rPr>
        <w:t xml:space="preserve"> </w:t>
      </w:r>
      <w:proofErr w:type="spellStart"/>
      <w:r w:rsidR="00695BAE">
        <w:rPr>
          <w:lang w:val="sk-SK" w:eastAsia="cs-CZ"/>
        </w:rPr>
        <w:t>MaR</w:t>
      </w:r>
      <w:proofErr w:type="spellEnd"/>
      <w:r>
        <w:rPr>
          <w:lang w:val="sk-SK" w:eastAsia="cs-CZ"/>
        </w:rPr>
        <w:t>, dodávka a montáž, uvedenie do prevádzky</w:t>
      </w:r>
    </w:p>
    <w:p w14:paraId="05E6A927" w14:textId="77777777" w:rsidR="00E818D1" w:rsidRDefault="00E818D1" w:rsidP="00312CF8">
      <w:pPr>
        <w:spacing w:after="0"/>
        <w:rPr>
          <w:lang w:val="sk-SK" w:eastAsia="cs-CZ"/>
        </w:rPr>
      </w:pPr>
    </w:p>
    <w:p w14:paraId="7CF3E64D" w14:textId="77777777" w:rsidR="00D61B37" w:rsidRPr="001E7B43" w:rsidRDefault="00D61B37" w:rsidP="00D61B37">
      <w:pPr>
        <w:spacing w:after="0"/>
        <w:rPr>
          <w:lang w:val="sk-SK" w:eastAsia="cs-CZ"/>
        </w:rPr>
      </w:pPr>
      <w:r>
        <w:rPr>
          <w:lang w:val="sk-SK" w:eastAsia="cs-CZ"/>
        </w:rPr>
        <w:t>Dátum</w:t>
      </w:r>
      <w:r w:rsidRPr="001E7B43">
        <w:rPr>
          <w:lang w:val="sk-SK" w:eastAsia="cs-CZ"/>
        </w:rPr>
        <w:t>:</w:t>
      </w:r>
      <w:r w:rsidRPr="001E7B43">
        <w:rPr>
          <w:lang w:val="sk-SK" w:eastAsia="cs-CZ"/>
        </w:rPr>
        <w:tab/>
      </w:r>
      <w:r w:rsidRPr="001E7B43">
        <w:rPr>
          <w:lang w:val="sk-SK" w:eastAsia="cs-CZ"/>
        </w:rPr>
        <w:tab/>
      </w:r>
      <w:r>
        <w:rPr>
          <w:lang w:val="sk-SK" w:eastAsia="cs-CZ"/>
        </w:rPr>
        <w:tab/>
        <w:t>2008</w:t>
      </w:r>
    </w:p>
    <w:p w14:paraId="33D70D76" w14:textId="77777777" w:rsidR="00D61B37" w:rsidRPr="00D61B37" w:rsidRDefault="00D61B37" w:rsidP="00D61B37">
      <w:pPr>
        <w:spacing w:after="0"/>
        <w:rPr>
          <w:lang w:eastAsia="cs-CZ"/>
        </w:rPr>
      </w:pPr>
      <w:r>
        <w:rPr>
          <w:lang w:val="sk-SK" w:eastAsia="cs-CZ"/>
        </w:rPr>
        <w:t>Názov projektu</w:t>
      </w:r>
      <w:r w:rsidRPr="001E7B43">
        <w:rPr>
          <w:lang w:val="sk-SK" w:eastAsia="cs-CZ"/>
        </w:rPr>
        <w:t>:</w:t>
      </w:r>
      <w:r w:rsidRPr="001E7B43">
        <w:rPr>
          <w:lang w:val="sk-SK" w:eastAsia="cs-CZ"/>
        </w:rPr>
        <w:tab/>
      </w:r>
      <w:r>
        <w:rPr>
          <w:lang w:val="sk-SK" w:eastAsia="cs-CZ"/>
        </w:rPr>
        <w:tab/>
      </w:r>
      <w:r w:rsidRPr="00D61B37">
        <w:rPr>
          <w:lang w:eastAsia="cs-CZ"/>
        </w:rPr>
        <w:t xml:space="preserve">Coal power plant </w:t>
      </w:r>
      <w:proofErr w:type="spellStart"/>
      <w:r w:rsidRPr="00D61B37">
        <w:rPr>
          <w:lang w:eastAsia="cs-CZ"/>
        </w:rPr>
        <w:t>Seydisehir</w:t>
      </w:r>
      <w:proofErr w:type="spellEnd"/>
      <w:r w:rsidRPr="00D61B37">
        <w:rPr>
          <w:lang w:eastAsia="cs-CZ"/>
        </w:rPr>
        <w:t xml:space="preserve"> </w:t>
      </w:r>
      <w:proofErr w:type="spellStart"/>
      <w:r w:rsidRPr="00D61B37">
        <w:rPr>
          <w:lang w:eastAsia="cs-CZ"/>
        </w:rPr>
        <w:t>Turecko</w:t>
      </w:r>
      <w:proofErr w:type="spellEnd"/>
    </w:p>
    <w:p w14:paraId="5C2C3A83" w14:textId="77777777" w:rsidR="00D61B37" w:rsidRPr="00D61B37" w:rsidRDefault="00D61B37" w:rsidP="00D61B37">
      <w:pPr>
        <w:spacing w:after="0"/>
        <w:rPr>
          <w:lang w:val="sk-SK" w:eastAsia="cs-CZ"/>
        </w:rPr>
      </w:pPr>
      <w:r>
        <w:rPr>
          <w:lang w:val="sk-SK" w:eastAsia="cs-CZ"/>
        </w:rPr>
        <w:t>Objednávateľ: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 w:rsidRPr="00D61B37">
        <w:rPr>
          <w:lang w:val="sk-SK" w:eastAsia="cs-CZ"/>
        </w:rPr>
        <w:t xml:space="preserve">SIEMENS </w:t>
      </w:r>
      <w:proofErr w:type="spellStart"/>
      <w:r w:rsidRPr="00D61B37">
        <w:rPr>
          <w:lang w:val="sk-SK" w:eastAsia="cs-CZ"/>
        </w:rPr>
        <w:t>s.r.o</w:t>
      </w:r>
      <w:proofErr w:type="spellEnd"/>
      <w:r w:rsidRPr="00D61B37">
        <w:rPr>
          <w:lang w:val="sk-SK" w:eastAsia="cs-CZ"/>
        </w:rPr>
        <w:t xml:space="preserve">. I&amp;S </w:t>
      </w:r>
      <w:r>
        <w:rPr>
          <w:lang w:val="sk-SK" w:eastAsia="cs-CZ"/>
        </w:rPr>
        <w:t>–</w:t>
      </w:r>
      <w:r w:rsidRPr="00D61B37">
        <w:rPr>
          <w:lang w:val="sk-SK" w:eastAsia="cs-CZ"/>
        </w:rPr>
        <w:t xml:space="preserve"> Service</w:t>
      </w:r>
      <w:r>
        <w:rPr>
          <w:lang w:val="sk-SK" w:eastAsia="cs-CZ"/>
        </w:rPr>
        <w:t xml:space="preserve"> Žilina</w:t>
      </w:r>
    </w:p>
    <w:p w14:paraId="27CD9AD8" w14:textId="77777777" w:rsidR="00D61B37" w:rsidRDefault="00D61B37" w:rsidP="00D61B37">
      <w:pPr>
        <w:spacing w:after="0"/>
        <w:rPr>
          <w:lang w:val="sk-SK" w:eastAsia="cs-CZ"/>
        </w:rPr>
      </w:pPr>
      <w:r>
        <w:rPr>
          <w:lang w:val="sk-SK" w:eastAsia="cs-CZ"/>
        </w:rPr>
        <w:t>Oblasť pôsobenia:</w:t>
      </w:r>
      <w:r>
        <w:rPr>
          <w:lang w:val="sk-SK" w:eastAsia="cs-CZ"/>
        </w:rPr>
        <w:tab/>
      </w:r>
      <w:r w:rsidR="00A74854">
        <w:rPr>
          <w:lang w:val="sk-SK" w:eastAsia="cs-CZ"/>
        </w:rPr>
        <w:t xml:space="preserve">Spracovanie </w:t>
      </w:r>
      <w:r w:rsidR="00695BAE">
        <w:rPr>
          <w:lang w:val="sk-SK" w:eastAsia="cs-CZ"/>
        </w:rPr>
        <w:t xml:space="preserve"> realizačného projektu </w:t>
      </w:r>
      <w:proofErr w:type="spellStart"/>
      <w:r w:rsidR="00695BAE">
        <w:rPr>
          <w:lang w:val="sk-SK" w:eastAsia="cs-CZ"/>
        </w:rPr>
        <w:t>MaR</w:t>
      </w:r>
      <w:proofErr w:type="spellEnd"/>
    </w:p>
    <w:p w14:paraId="15BA0F7D" w14:textId="77777777" w:rsidR="002434F3" w:rsidRDefault="002434F3" w:rsidP="00D61B37">
      <w:pPr>
        <w:spacing w:after="0"/>
        <w:rPr>
          <w:lang w:val="sk-SK" w:eastAsia="cs-CZ"/>
        </w:rPr>
      </w:pPr>
    </w:p>
    <w:p w14:paraId="1DF0D8AC" w14:textId="77777777" w:rsidR="001D341F" w:rsidRPr="001E7B43" w:rsidRDefault="001D341F" w:rsidP="001D341F">
      <w:pPr>
        <w:spacing w:after="0"/>
        <w:rPr>
          <w:lang w:val="sk-SK" w:eastAsia="cs-CZ"/>
        </w:rPr>
      </w:pPr>
      <w:r>
        <w:rPr>
          <w:lang w:val="sk-SK" w:eastAsia="cs-CZ"/>
        </w:rPr>
        <w:t>Dátum</w:t>
      </w:r>
      <w:r w:rsidRPr="001E7B43">
        <w:rPr>
          <w:lang w:val="sk-SK" w:eastAsia="cs-CZ"/>
        </w:rPr>
        <w:t>:</w:t>
      </w:r>
      <w:r w:rsidRPr="001E7B43">
        <w:rPr>
          <w:lang w:val="sk-SK" w:eastAsia="cs-CZ"/>
        </w:rPr>
        <w:tab/>
      </w:r>
      <w:r w:rsidRPr="001E7B43">
        <w:rPr>
          <w:lang w:val="sk-SK" w:eastAsia="cs-CZ"/>
        </w:rPr>
        <w:tab/>
      </w:r>
      <w:r>
        <w:rPr>
          <w:lang w:val="sk-SK" w:eastAsia="cs-CZ"/>
        </w:rPr>
        <w:tab/>
        <w:t>2008</w:t>
      </w:r>
    </w:p>
    <w:p w14:paraId="3BB5030B" w14:textId="77777777" w:rsidR="001D341F" w:rsidRPr="001E7B43" w:rsidRDefault="001D341F" w:rsidP="001D341F">
      <w:pPr>
        <w:spacing w:after="0"/>
        <w:rPr>
          <w:lang w:val="sk-SK" w:eastAsia="cs-CZ"/>
        </w:rPr>
      </w:pPr>
      <w:r>
        <w:rPr>
          <w:lang w:val="sk-SK" w:eastAsia="cs-CZ"/>
        </w:rPr>
        <w:t>Názov projektu</w:t>
      </w:r>
      <w:r w:rsidRPr="001E7B43">
        <w:rPr>
          <w:lang w:val="sk-SK" w:eastAsia="cs-CZ"/>
        </w:rPr>
        <w:t>:</w:t>
      </w:r>
      <w:r w:rsidRPr="001E7B43">
        <w:rPr>
          <w:lang w:val="sk-SK" w:eastAsia="cs-CZ"/>
        </w:rPr>
        <w:tab/>
      </w:r>
      <w:r>
        <w:rPr>
          <w:lang w:val="sk-SK" w:eastAsia="cs-CZ"/>
        </w:rPr>
        <w:tab/>
      </w:r>
      <w:r w:rsidRPr="001D341F">
        <w:rPr>
          <w:lang w:val="sk-SK" w:eastAsia="cs-CZ"/>
        </w:rPr>
        <w:t>Automatizácia kompresorovej stanice</w:t>
      </w:r>
      <w:r>
        <w:rPr>
          <w:lang w:val="sk-SK" w:eastAsia="cs-CZ"/>
        </w:rPr>
        <w:t>, ENO Nováky</w:t>
      </w:r>
    </w:p>
    <w:p w14:paraId="2A429E8E" w14:textId="77777777" w:rsidR="001D341F" w:rsidRPr="001E7B43" w:rsidRDefault="001D341F" w:rsidP="001D341F">
      <w:pPr>
        <w:spacing w:after="0"/>
        <w:rPr>
          <w:lang w:val="sk-SK" w:eastAsia="cs-CZ"/>
        </w:rPr>
      </w:pPr>
      <w:r>
        <w:rPr>
          <w:lang w:val="sk-SK" w:eastAsia="cs-CZ"/>
        </w:rPr>
        <w:t>Objednávateľ: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 w:rsidRPr="001D341F">
        <w:rPr>
          <w:lang w:val="sk-SK" w:eastAsia="cs-CZ"/>
        </w:rPr>
        <w:t>SE a.s - ENO Nováky</w:t>
      </w:r>
    </w:p>
    <w:p w14:paraId="58C97418" w14:textId="77777777" w:rsidR="001D341F" w:rsidRDefault="00054E0D" w:rsidP="001D341F">
      <w:pPr>
        <w:spacing w:after="0"/>
        <w:rPr>
          <w:lang w:val="sk-SK" w:eastAsia="cs-CZ"/>
        </w:rPr>
      </w:pPr>
      <w:r>
        <w:rPr>
          <w:lang w:val="sk-SK" w:eastAsia="cs-CZ"/>
        </w:rPr>
        <w:t>Oblasť pôsobenia:</w:t>
      </w:r>
      <w:r>
        <w:rPr>
          <w:lang w:val="sk-SK" w:eastAsia="cs-CZ"/>
        </w:rPr>
        <w:tab/>
        <w:t>O</w:t>
      </w:r>
      <w:r w:rsidR="001D341F">
        <w:rPr>
          <w:lang w:val="sk-SK" w:eastAsia="cs-CZ"/>
        </w:rPr>
        <w:t>bchodno-ekonomická štúdia</w:t>
      </w:r>
      <w:r w:rsidR="00A74854">
        <w:rPr>
          <w:lang w:val="sk-SK" w:eastAsia="cs-CZ"/>
        </w:rPr>
        <w:t xml:space="preserve"> - automatizácia riadenia</w:t>
      </w:r>
    </w:p>
    <w:p w14:paraId="437793A3" w14:textId="77777777" w:rsidR="00291315" w:rsidRDefault="00291315" w:rsidP="00000A39">
      <w:pPr>
        <w:spacing w:after="0"/>
        <w:rPr>
          <w:lang w:val="sk-SK" w:eastAsia="cs-CZ"/>
        </w:rPr>
      </w:pPr>
    </w:p>
    <w:p w14:paraId="5D67A2AA" w14:textId="77777777" w:rsidR="00000A39" w:rsidRDefault="00000A39" w:rsidP="00000A39">
      <w:pPr>
        <w:spacing w:after="0"/>
        <w:rPr>
          <w:lang w:val="sk-SK" w:eastAsia="cs-CZ"/>
        </w:rPr>
      </w:pPr>
      <w:r>
        <w:rPr>
          <w:lang w:val="sk-SK" w:eastAsia="cs-CZ"/>
        </w:rPr>
        <w:lastRenderedPageBreak/>
        <w:t>Dátum: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>
        <w:rPr>
          <w:lang w:val="sk-SK" w:eastAsia="cs-CZ"/>
        </w:rPr>
        <w:tab/>
        <w:t>2008</w:t>
      </w:r>
    </w:p>
    <w:p w14:paraId="6BD8346A" w14:textId="77777777" w:rsidR="00000A39" w:rsidRPr="004C69CC" w:rsidRDefault="00000A39" w:rsidP="00000A39">
      <w:pPr>
        <w:spacing w:after="0"/>
        <w:rPr>
          <w:lang w:val="sk-SK" w:eastAsia="cs-CZ"/>
        </w:rPr>
      </w:pPr>
      <w:r>
        <w:rPr>
          <w:lang w:val="sk-SK" w:eastAsia="cs-CZ"/>
        </w:rPr>
        <w:t>Názov projektu: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proofErr w:type="spellStart"/>
      <w:r w:rsidRPr="004C69CC">
        <w:rPr>
          <w:lang w:val="sk-SK" w:eastAsia="cs-CZ"/>
        </w:rPr>
        <w:t>Integrated</w:t>
      </w:r>
      <w:proofErr w:type="spellEnd"/>
      <w:r w:rsidRPr="004C69CC">
        <w:rPr>
          <w:lang w:val="sk-SK" w:eastAsia="cs-CZ"/>
        </w:rPr>
        <w:t xml:space="preserve"> </w:t>
      </w:r>
      <w:proofErr w:type="spellStart"/>
      <w:r w:rsidRPr="004C69CC">
        <w:rPr>
          <w:lang w:val="sk-SK" w:eastAsia="cs-CZ"/>
        </w:rPr>
        <w:t>Solar</w:t>
      </w:r>
      <w:proofErr w:type="spellEnd"/>
      <w:r w:rsidRPr="004C69CC">
        <w:rPr>
          <w:lang w:val="sk-SK" w:eastAsia="cs-CZ"/>
        </w:rPr>
        <w:t xml:space="preserve"> </w:t>
      </w:r>
      <w:proofErr w:type="spellStart"/>
      <w:r w:rsidRPr="004C69CC">
        <w:rPr>
          <w:lang w:val="sk-SK" w:eastAsia="cs-CZ"/>
        </w:rPr>
        <w:t>Combined</w:t>
      </w:r>
      <w:proofErr w:type="spellEnd"/>
      <w:r w:rsidRPr="004C69CC">
        <w:rPr>
          <w:lang w:val="sk-SK" w:eastAsia="cs-CZ"/>
        </w:rPr>
        <w:t xml:space="preserve"> </w:t>
      </w:r>
      <w:proofErr w:type="spellStart"/>
      <w:r w:rsidRPr="004C69CC">
        <w:rPr>
          <w:lang w:val="sk-SK" w:eastAsia="cs-CZ"/>
        </w:rPr>
        <w:t>Cycle</w:t>
      </w:r>
      <w:proofErr w:type="spellEnd"/>
      <w:r w:rsidRPr="004C69CC">
        <w:rPr>
          <w:lang w:val="sk-SK" w:eastAsia="cs-CZ"/>
        </w:rPr>
        <w:t xml:space="preserve"> </w:t>
      </w:r>
      <w:proofErr w:type="spellStart"/>
      <w:r w:rsidRPr="004C69CC">
        <w:rPr>
          <w:lang w:val="sk-SK" w:eastAsia="cs-CZ"/>
        </w:rPr>
        <w:t>Power</w:t>
      </w:r>
      <w:proofErr w:type="spellEnd"/>
      <w:r w:rsidRPr="004C69CC">
        <w:rPr>
          <w:lang w:val="sk-SK" w:eastAsia="cs-CZ"/>
        </w:rPr>
        <w:t xml:space="preserve"> </w:t>
      </w:r>
      <w:proofErr w:type="spellStart"/>
      <w:r w:rsidRPr="004C69CC">
        <w:rPr>
          <w:lang w:val="sk-SK" w:eastAsia="cs-CZ"/>
        </w:rPr>
        <w:t>Plant</w:t>
      </w:r>
      <w:proofErr w:type="spellEnd"/>
      <w:r w:rsidRPr="004C69CC">
        <w:rPr>
          <w:lang w:val="sk-SK" w:eastAsia="cs-CZ"/>
        </w:rPr>
        <w:t xml:space="preserve"> </w:t>
      </w:r>
      <w:proofErr w:type="spellStart"/>
      <w:r w:rsidRPr="004C69CC">
        <w:rPr>
          <w:lang w:val="sk-SK" w:eastAsia="cs-CZ"/>
        </w:rPr>
        <w:t>Kuraymat</w:t>
      </w:r>
      <w:proofErr w:type="spellEnd"/>
      <w:r w:rsidRPr="004C69CC">
        <w:rPr>
          <w:lang w:val="sk-SK" w:eastAsia="cs-CZ"/>
        </w:rPr>
        <w:t>, Egypt</w:t>
      </w:r>
    </w:p>
    <w:p w14:paraId="605FAC7C" w14:textId="77777777" w:rsidR="00000A39" w:rsidRPr="00D61B37" w:rsidRDefault="00000A39" w:rsidP="00000A39">
      <w:pPr>
        <w:spacing w:after="0"/>
        <w:rPr>
          <w:lang w:val="sk-SK" w:eastAsia="cs-CZ"/>
        </w:rPr>
      </w:pPr>
      <w:r>
        <w:rPr>
          <w:lang w:val="sk-SK" w:eastAsia="cs-CZ"/>
        </w:rPr>
        <w:t>Objednávateľ:</w:t>
      </w:r>
      <w:r>
        <w:rPr>
          <w:lang w:val="sk-SK" w:eastAsia="cs-CZ"/>
        </w:rPr>
        <w:tab/>
      </w:r>
      <w:r>
        <w:rPr>
          <w:lang w:val="sk-SK" w:eastAsia="cs-CZ"/>
        </w:rPr>
        <w:tab/>
        <w:t xml:space="preserve">FICHTNER Energy, </w:t>
      </w:r>
      <w:proofErr w:type="spellStart"/>
      <w:r>
        <w:rPr>
          <w:lang w:val="sk-SK" w:eastAsia="cs-CZ"/>
        </w:rPr>
        <w:t>s.r.o</w:t>
      </w:r>
      <w:proofErr w:type="spellEnd"/>
      <w:r>
        <w:rPr>
          <w:lang w:val="sk-SK" w:eastAsia="cs-CZ"/>
        </w:rPr>
        <w:t xml:space="preserve"> Levice</w:t>
      </w:r>
    </w:p>
    <w:p w14:paraId="5168F321" w14:textId="77777777" w:rsidR="00000A39" w:rsidRDefault="00054E0D" w:rsidP="00000A39">
      <w:pPr>
        <w:spacing w:after="0"/>
        <w:rPr>
          <w:lang w:val="sk-SK" w:eastAsia="cs-CZ"/>
        </w:rPr>
      </w:pPr>
      <w:r>
        <w:rPr>
          <w:lang w:val="sk-SK" w:eastAsia="cs-CZ"/>
        </w:rPr>
        <w:t>Oblasť pôsobenia:</w:t>
      </w:r>
      <w:r>
        <w:rPr>
          <w:lang w:val="sk-SK" w:eastAsia="cs-CZ"/>
        </w:rPr>
        <w:tab/>
        <w:t>K</w:t>
      </w:r>
      <w:r w:rsidR="00000A39">
        <w:rPr>
          <w:lang w:val="sk-SK" w:eastAsia="cs-CZ"/>
        </w:rPr>
        <w:t xml:space="preserve">oordinácia a posudzovanie projektovej dokumentácie, časť </w:t>
      </w:r>
      <w:proofErr w:type="spellStart"/>
      <w:r w:rsidR="00000A39">
        <w:rPr>
          <w:lang w:val="sk-SK" w:eastAsia="cs-CZ"/>
        </w:rPr>
        <w:t>MaR</w:t>
      </w:r>
      <w:proofErr w:type="spellEnd"/>
    </w:p>
    <w:p w14:paraId="424409E9" w14:textId="77777777" w:rsidR="00000A39" w:rsidRDefault="00000A39" w:rsidP="00000A39">
      <w:pPr>
        <w:spacing w:after="0"/>
        <w:rPr>
          <w:lang w:val="sk-SK" w:eastAsia="cs-CZ"/>
        </w:rPr>
      </w:pPr>
      <w:r>
        <w:rPr>
          <w:lang w:val="sk-SK" w:eastAsia="cs-CZ"/>
        </w:rPr>
        <w:t>Dátum: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>
        <w:rPr>
          <w:lang w:val="sk-SK" w:eastAsia="cs-CZ"/>
        </w:rPr>
        <w:tab/>
        <w:t>2008</w:t>
      </w:r>
    </w:p>
    <w:p w14:paraId="473D1014" w14:textId="77777777" w:rsidR="00000A39" w:rsidRPr="000411CE" w:rsidRDefault="00000A39" w:rsidP="00000A39">
      <w:pPr>
        <w:spacing w:after="0"/>
        <w:rPr>
          <w:lang w:val="sk-SK" w:eastAsia="cs-CZ"/>
        </w:rPr>
      </w:pPr>
      <w:r>
        <w:rPr>
          <w:lang w:val="sk-SK" w:eastAsia="cs-CZ"/>
        </w:rPr>
        <w:t>Názov projektu: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 w:rsidRPr="000411CE">
        <w:rPr>
          <w:bCs/>
        </w:rPr>
        <w:t xml:space="preserve">Integrated Solar Combined Cycle Power Plant Ain </w:t>
      </w:r>
      <w:proofErr w:type="spellStart"/>
      <w:r w:rsidRPr="000411CE">
        <w:rPr>
          <w:bCs/>
        </w:rPr>
        <w:t>Beni</w:t>
      </w:r>
      <w:proofErr w:type="spellEnd"/>
      <w:r w:rsidRPr="000411CE">
        <w:rPr>
          <w:bCs/>
        </w:rPr>
        <w:t xml:space="preserve"> </w:t>
      </w:r>
      <w:proofErr w:type="spellStart"/>
      <w:r w:rsidRPr="000411CE">
        <w:rPr>
          <w:bCs/>
        </w:rPr>
        <w:t>Mathar</w:t>
      </w:r>
      <w:proofErr w:type="spellEnd"/>
      <w:r w:rsidRPr="000411CE">
        <w:rPr>
          <w:bCs/>
        </w:rPr>
        <w:t>, Morocco</w:t>
      </w:r>
    </w:p>
    <w:p w14:paraId="0C9EA057" w14:textId="77777777" w:rsidR="00000A39" w:rsidRPr="00D61B37" w:rsidRDefault="00000A39" w:rsidP="00000A39">
      <w:pPr>
        <w:spacing w:after="0"/>
        <w:rPr>
          <w:lang w:val="sk-SK" w:eastAsia="cs-CZ"/>
        </w:rPr>
      </w:pPr>
      <w:r>
        <w:rPr>
          <w:lang w:val="sk-SK" w:eastAsia="cs-CZ"/>
        </w:rPr>
        <w:t>Objednávateľ:</w:t>
      </w:r>
      <w:r>
        <w:rPr>
          <w:lang w:val="sk-SK" w:eastAsia="cs-CZ"/>
        </w:rPr>
        <w:tab/>
      </w:r>
      <w:r>
        <w:rPr>
          <w:lang w:val="sk-SK" w:eastAsia="cs-CZ"/>
        </w:rPr>
        <w:tab/>
        <w:t xml:space="preserve">FICHTNER Energy, </w:t>
      </w:r>
      <w:proofErr w:type="spellStart"/>
      <w:r>
        <w:rPr>
          <w:lang w:val="sk-SK" w:eastAsia="cs-CZ"/>
        </w:rPr>
        <w:t>s.r.o</w:t>
      </w:r>
      <w:proofErr w:type="spellEnd"/>
      <w:r>
        <w:rPr>
          <w:lang w:val="sk-SK" w:eastAsia="cs-CZ"/>
        </w:rPr>
        <w:t xml:space="preserve"> Levice</w:t>
      </w:r>
    </w:p>
    <w:p w14:paraId="3C79F19D" w14:textId="77777777" w:rsidR="00000A39" w:rsidRDefault="00054E0D" w:rsidP="00000A39">
      <w:pPr>
        <w:spacing w:after="0"/>
        <w:rPr>
          <w:lang w:val="sk-SK" w:eastAsia="cs-CZ"/>
        </w:rPr>
      </w:pPr>
      <w:r>
        <w:rPr>
          <w:lang w:val="sk-SK" w:eastAsia="cs-CZ"/>
        </w:rPr>
        <w:t>Oblasť pôsobenia:</w:t>
      </w:r>
      <w:r>
        <w:rPr>
          <w:lang w:val="sk-SK" w:eastAsia="cs-CZ"/>
        </w:rPr>
        <w:tab/>
        <w:t>K</w:t>
      </w:r>
      <w:r w:rsidR="00000A39">
        <w:rPr>
          <w:lang w:val="sk-SK" w:eastAsia="cs-CZ"/>
        </w:rPr>
        <w:t xml:space="preserve">oordinácia a posudzovanie projektovej dokumentácie, časť </w:t>
      </w:r>
      <w:proofErr w:type="spellStart"/>
      <w:r w:rsidR="00000A39">
        <w:rPr>
          <w:lang w:val="sk-SK" w:eastAsia="cs-CZ"/>
        </w:rPr>
        <w:t>MaR</w:t>
      </w:r>
      <w:proofErr w:type="spellEnd"/>
    </w:p>
    <w:p w14:paraId="2D36DCDE" w14:textId="77777777" w:rsidR="006605A2" w:rsidRDefault="006605A2" w:rsidP="00000A39">
      <w:pPr>
        <w:spacing w:after="0"/>
        <w:rPr>
          <w:lang w:val="sk-SK" w:eastAsia="cs-CZ"/>
        </w:rPr>
      </w:pPr>
    </w:p>
    <w:p w14:paraId="2CC3F968" w14:textId="77777777" w:rsidR="00000A39" w:rsidRDefault="00000A39" w:rsidP="00000A39">
      <w:pPr>
        <w:spacing w:after="0"/>
        <w:rPr>
          <w:lang w:val="sk-SK" w:eastAsia="cs-CZ"/>
        </w:rPr>
      </w:pPr>
      <w:r>
        <w:rPr>
          <w:lang w:val="sk-SK" w:eastAsia="cs-CZ"/>
        </w:rPr>
        <w:t>Dátum: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>
        <w:rPr>
          <w:lang w:val="sk-SK" w:eastAsia="cs-CZ"/>
        </w:rPr>
        <w:tab/>
        <w:t>2008</w:t>
      </w:r>
    </w:p>
    <w:p w14:paraId="7543CC91" w14:textId="77777777" w:rsidR="00000A39" w:rsidRPr="004C69CC" w:rsidRDefault="00000A39" w:rsidP="00000A39">
      <w:pPr>
        <w:spacing w:after="0"/>
        <w:rPr>
          <w:lang w:val="sk-SK" w:eastAsia="cs-CZ"/>
        </w:rPr>
      </w:pPr>
      <w:r>
        <w:rPr>
          <w:lang w:val="sk-SK" w:eastAsia="cs-CZ"/>
        </w:rPr>
        <w:t>Názov projektu: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 w:rsidRPr="004C69CC">
        <w:t>Feasibility study Combined Cycle 100MWe Nitra, Slovakia</w:t>
      </w:r>
      <w:r w:rsidRPr="004C69CC">
        <w:rPr>
          <w:lang w:val="sk-SK" w:eastAsia="cs-CZ"/>
        </w:rPr>
        <w:t xml:space="preserve"> </w:t>
      </w:r>
    </w:p>
    <w:p w14:paraId="450BC2F2" w14:textId="77777777" w:rsidR="00000A39" w:rsidRPr="00D61B37" w:rsidRDefault="00000A39" w:rsidP="00000A39">
      <w:pPr>
        <w:spacing w:after="0"/>
        <w:rPr>
          <w:lang w:val="sk-SK" w:eastAsia="cs-CZ"/>
        </w:rPr>
      </w:pPr>
      <w:r>
        <w:rPr>
          <w:lang w:val="sk-SK" w:eastAsia="cs-CZ"/>
        </w:rPr>
        <w:t>Objednávateľ:</w:t>
      </w:r>
      <w:r>
        <w:rPr>
          <w:lang w:val="sk-SK" w:eastAsia="cs-CZ"/>
        </w:rPr>
        <w:tab/>
      </w:r>
      <w:r>
        <w:rPr>
          <w:lang w:val="sk-SK" w:eastAsia="cs-CZ"/>
        </w:rPr>
        <w:tab/>
        <w:t xml:space="preserve">FICHTNER Energy, </w:t>
      </w:r>
      <w:proofErr w:type="spellStart"/>
      <w:r>
        <w:rPr>
          <w:lang w:val="sk-SK" w:eastAsia="cs-CZ"/>
        </w:rPr>
        <w:t>s.r.o</w:t>
      </w:r>
      <w:proofErr w:type="spellEnd"/>
      <w:r>
        <w:rPr>
          <w:lang w:val="sk-SK" w:eastAsia="cs-CZ"/>
        </w:rPr>
        <w:t xml:space="preserve"> Levice</w:t>
      </w:r>
    </w:p>
    <w:p w14:paraId="6F42A9E2" w14:textId="77777777" w:rsidR="00000A39" w:rsidRPr="00000A39" w:rsidRDefault="00054E0D" w:rsidP="00000A39">
      <w:pPr>
        <w:spacing w:after="0"/>
        <w:rPr>
          <w:lang w:val="sk-SK" w:eastAsia="cs-CZ"/>
        </w:rPr>
      </w:pPr>
      <w:r>
        <w:rPr>
          <w:lang w:val="sk-SK" w:eastAsia="cs-CZ"/>
        </w:rPr>
        <w:t>Oblasť pôsobenia:</w:t>
      </w:r>
      <w:r>
        <w:rPr>
          <w:lang w:val="sk-SK" w:eastAsia="cs-CZ"/>
        </w:rPr>
        <w:tab/>
        <w:t>O</w:t>
      </w:r>
      <w:r w:rsidR="00000A39">
        <w:rPr>
          <w:lang w:val="sk-SK" w:eastAsia="cs-CZ"/>
        </w:rPr>
        <w:t xml:space="preserve">bchodno-ekonomická štúdia, časť </w:t>
      </w:r>
      <w:proofErr w:type="spellStart"/>
      <w:r w:rsidR="00000A39">
        <w:rPr>
          <w:lang w:val="sk-SK" w:eastAsia="cs-CZ"/>
        </w:rPr>
        <w:t>MaR</w:t>
      </w:r>
      <w:proofErr w:type="spellEnd"/>
      <w:r w:rsidR="00000A39">
        <w:rPr>
          <w:lang w:val="sk-SK" w:eastAsia="cs-CZ"/>
        </w:rPr>
        <w:t xml:space="preserve"> a</w:t>
      </w:r>
      <w:r w:rsidR="00000A39" w:rsidRPr="00000A39">
        <w:rPr>
          <w:lang w:val="sk-SK" w:eastAsia="cs-CZ"/>
        </w:rPr>
        <w:t> </w:t>
      </w:r>
      <w:r w:rsidR="00000A39">
        <w:rPr>
          <w:lang w:val="sk-SK" w:eastAsia="cs-CZ"/>
        </w:rPr>
        <w:t>elektro</w:t>
      </w:r>
    </w:p>
    <w:p w14:paraId="6B7C397C" w14:textId="77777777" w:rsidR="00000A39" w:rsidRPr="00000A39" w:rsidRDefault="00000A39" w:rsidP="00000A39">
      <w:pPr>
        <w:spacing w:after="0"/>
        <w:rPr>
          <w:lang w:val="sk-SK" w:eastAsia="cs-CZ"/>
        </w:rPr>
      </w:pPr>
    </w:p>
    <w:p w14:paraId="17B649F4" w14:textId="77777777" w:rsidR="00000A39" w:rsidRDefault="00000A39" w:rsidP="00000A39">
      <w:pPr>
        <w:spacing w:after="0"/>
        <w:rPr>
          <w:lang w:val="sk-SK" w:eastAsia="cs-CZ"/>
        </w:rPr>
      </w:pPr>
      <w:r>
        <w:rPr>
          <w:lang w:val="sk-SK" w:eastAsia="cs-CZ"/>
        </w:rPr>
        <w:t>Dátum: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>
        <w:rPr>
          <w:lang w:val="sk-SK" w:eastAsia="cs-CZ"/>
        </w:rPr>
        <w:tab/>
        <w:t>2008</w:t>
      </w:r>
    </w:p>
    <w:p w14:paraId="473FCB84" w14:textId="77777777" w:rsidR="00000A39" w:rsidRPr="00000A39" w:rsidRDefault="00000A39" w:rsidP="00000A39">
      <w:pPr>
        <w:spacing w:after="0"/>
        <w:rPr>
          <w:lang w:val="sk-SK" w:eastAsia="cs-CZ"/>
        </w:rPr>
      </w:pPr>
      <w:r>
        <w:rPr>
          <w:lang w:val="sk-SK" w:eastAsia="cs-CZ"/>
        </w:rPr>
        <w:t>Názov projektu:</w:t>
      </w:r>
      <w:r>
        <w:rPr>
          <w:lang w:val="sk-SK" w:eastAsia="cs-CZ"/>
        </w:rPr>
        <w:tab/>
      </w:r>
      <w:r>
        <w:rPr>
          <w:lang w:val="sk-SK" w:eastAsia="cs-CZ"/>
        </w:rPr>
        <w:tab/>
      </w:r>
      <w:r w:rsidRPr="00000A39">
        <w:rPr>
          <w:lang w:val="sk-SK" w:eastAsia="cs-CZ"/>
        </w:rPr>
        <w:t xml:space="preserve">General </w:t>
      </w:r>
      <w:proofErr w:type="spellStart"/>
      <w:r w:rsidRPr="00000A39">
        <w:rPr>
          <w:lang w:val="sk-SK" w:eastAsia="cs-CZ"/>
        </w:rPr>
        <w:t>Utilities</w:t>
      </w:r>
      <w:proofErr w:type="spellEnd"/>
      <w:r w:rsidRPr="00000A39">
        <w:rPr>
          <w:lang w:val="sk-SK" w:eastAsia="cs-CZ"/>
        </w:rPr>
        <w:t xml:space="preserve"> </w:t>
      </w:r>
      <w:proofErr w:type="spellStart"/>
      <w:r w:rsidRPr="00000A39">
        <w:rPr>
          <w:lang w:val="sk-SK" w:eastAsia="cs-CZ"/>
        </w:rPr>
        <w:t>Plant</w:t>
      </w:r>
      <w:proofErr w:type="spellEnd"/>
      <w:r w:rsidRPr="00000A39">
        <w:rPr>
          <w:lang w:val="sk-SK" w:eastAsia="cs-CZ"/>
        </w:rPr>
        <w:t xml:space="preserve"> (GUP) at </w:t>
      </w:r>
      <w:proofErr w:type="spellStart"/>
      <w:r w:rsidRPr="00000A39">
        <w:rPr>
          <w:lang w:val="sk-SK" w:eastAsia="cs-CZ"/>
        </w:rPr>
        <w:t>Ruwais</w:t>
      </w:r>
      <w:proofErr w:type="spellEnd"/>
      <w:r w:rsidRPr="00000A39">
        <w:rPr>
          <w:lang w:val="sk-SK" w:eastAsia="cs-CZ"/>
        </w:rPr>
        <w:t xml:space="preserve"> </w:t>
      </w:r>
      <w:proofErr w:type="spellStart"/>
      <w:r w:rsidRPr="00000A39">
        <w:rPr>
          <w:lang w:val="sk-SK" w:eastAsia="cs-CZ"/>
        </w:rPr>
        <w:t>Refinery</w:t>
      </w:r>
      <w:proofErr w:type="spellEnd"/>
      <w:r w:rsidRPr="00000A39">
        <w:rPr>
          <w:lang w:val="sk-SK" w:eastAsia="cs-CZ"/>
        </w:rPr>
        <w:t xml:space="preserve">, GUP </w:t>
      </w:r>
      <w:proofErr w:type="spellStart"/>
      <w:r w:rsidRPr="00000A39">
        <w:rPr>
          <w:lang w:val="sk-SK" w:eastAsia="cs-CZ"/>
        </w:rPr>
        <w:t>E</w:t>
      </w:r>
      <w:r w:rsidR="00102AE2">
        <w:rPr>
          <w:lang w:val="sk-SK" w:eastAsia="cs-CZ"/>
        </w:rPr>
        <w:t>xpansion</w:t>
      </w:r>
      <w:proofErr w:type="spellEnd"/>
      <w:r w:rsidR="00102AE2">
        <w:rPr>
          <w:lang w:val="sk-SK" w:eastAsia="cs-CZ"/>
        </w:rPr>
        <w:t xml:space="preserve"> </w:t>
      </w:r>
      <w:proofErr w:type="spellStart"/>
      <w:r w:rsidR="00102AE2">
        <w:rPr>
          <w:lang w:val="sk-SK" w:eastAsia="cs-CZ"/>
        </w:rPr>
        <w:t>Phase</w:t>
      </w:r>
      <w:proofErr w:type="spellEnd"/>
      <w:r w:rsidR="00102AE2">
        <w:rPr>
          <w:lang w:val="sk-SK" w:eastAsia="cs-CZ"/>
        </w:rPr>
        <w:t xml:space="preserve"> III, </w:t>
      </w:r>
      <w:r w:rsidR="00102AE2">
        <w:rPr>
          <w:lang w:val="sk-SK" w:eastAsia="cs-CZ"/>
        </w:rPr>
        <w:tab/>
      </w:r>
      <w:r w:rsidR="00102AE2">
        <w:rPr>
          <w:lang w:val="sk-SK" w:eastAsia="cs-CZ"/>
        </w:rPr>
        <w:tab/>
      </w:r>
      <w:r w:rsidR="00102AE2">
        <w:rPr>
          <w:lang w:val="sk-SK" w:eastAsia="cs-CZ"/>
        </w:rPr>
        <w:tab/>
      </w:r>
      <w:r w:rsidR="00102AE2">
        <w:rPr>
          <w:lang w:val="sk-SK" w:eastAsia="cs-CZ"/>
        </w:rPr>
        <w:tab/>
      </w:r>
      <w:proofErr w:type="spellStart"/>
      <w:r w:rsidR="00102AE2">
        <w:rPr>
          <w:lang w:val="sk-SK" w:eastAsia="cs-CZ"/>
        </w:rPr>
        <w:t>Takreer</w:t>
      </w:r>
      <w:proofErr w:type="spellEnd"/>
      <w:r w:rsidR="00102AE2">
        <w:rPr>
          <w:lang w:val="sk-SK" w:eastAsia="cs-CZ"/>
        </w:rPr>
        <w:t>, Spojené Arabské Emiráty</w:t>
      </w:r>
    </w:p>
    <w:p w14:paraId="756F516E" w14:textId="77777777" w:rsidR="00000A39" w:rsidRPr="00D61B37" w:rsidRDefault="00000A39" w:rsidP="00000A39">
      <w:pPr>
        <w:spacing w:after="0"/>
        <w:rPr>
          <w:lang w:val="sk-SK" w:eastAsia="cs-CZ"/>
        </w:rPr>
      </w:pPr>
      <w:r>
        <w:rPr>
          <w:lang w:val="sk-SK" w:eastAsia="cs-CZ"/>
        </w:rPr>
        <w:t>Objednávateľ:</w:t>
      </w:r>
      <w:r>
        <w:rPr>
          <w:lang w:val="sk-SK" w:eastAsia="cs-CZ"/>
        </w:rPr>
        <w:tab/>
      </w:r>
      <w:r>
        <w:rPr>
          <w:lang w:val="sk-SK" w:eastAsia="cs-CZ"/>
        </w:rPr>
        <w:tab/>
        <w:t xml:space="preserve">FICHTNER Energy, </w:t>
      </w:r>
      <w:proofErr w:type="spellStart"/>
      <w:r>
        <w:rPr>
          <w:lang w:val="sk-SK" w:eastAsia="cs-CZ"/>
        </w:rPr>
        <w:t>s.r.o</w:t>
      </w:r>
      <w:proofErr w:type="spellEnd"/>
      <w:r>
        <w:rPr>
          <w:lang w:val="sk-SK" w:eastAsia="cs-CZ"/>
        </w:rPr>
        <w:t xml:space="preserve"> Levice</w:t>
      </w:r>
    </w:p>
    <w:p w14:paraId="24CF9FC0" w14:textId="3B050858" w:rsidR="00B71896" w:rsidRPr="009D57A7" w:rsidRDefault="00000A39" w:rsidP="006375F8">
      <w:pPr>
        <w:spacing w:after="0"/>
      </w:pPr>
      <w:r>
        <w:rPr>
          <w:lang w:val="sk-SK" w:eastAsia="cs-CZ"/>
        </w:rPr>
        <w:t>Oblasť pôsobenia:</w:t>
      </w:r>
      <w:r>
        <w:rPr>
          <w:lang w:val="sk-SK" w:eastAsia="cs-CZ"/>
        </w:rPr>
        <w:tab/>
      </w:r>
      <w:r w:rsidR="00054E0D">
        <w:rPr>
          <w:lang w:val="sk-SK" w:eastAsia="cs-CZ"/>
        </w:rPr>
        <w:t>V</w:t>
      </w:r>
      <w:r w:rsidRPr="00000A39">
        <w:rPr>
          <w:lang w:val="sk-SK" w:eastAsia="cs-CZ"/>
        </w:rPr>
        <w:t xml:space="preserve">ypracovanie tendrovej dokumentácie, </w:t>
      </w:r>
      <w:proofErr w:type="spellStart"/>
      <w:r w:rsidR="00E125BC">
        <w:rPr>
          <w:lang w:val="sk-SK" w:eastAsia="cs-CZ"/>
        </w:rPr>
        <w:t>Basic</w:t>
      </w:r>
      <w:proofErr w:type="spellEnd"/>
      <w:r w:rsidR="00E125BC">
        <w:rPr>
          <w:lang w:val="sk-SK" w:eastAsia="cs-CZ"/>
        </w:rPr>
        <w:t xml:space="preserve"> design </w:t>
      </w:r>
      <w:r w:rsidRPr="00000A39">
        <w:rPr>
          <w:lang w:val="sk-SK" w:eastAsia="cs-CZ"/>
        </w:rPr>
        <w:t xml:space="preserve">časť </w:t>
      </w:r>
      <w:proofErr w:type="spellStart"/>
      <w:r w:rsidRPr="00000A39">
        <w:rPr>
          <w:lang w:val="sk-SK" w:eastAsia="cs-CZ"/>
        </w:rPr>
        <w:t>MaR</w:t>
      </w:r>
      <w:proofErr w:type="spellEnd"/>
    </w:p>
    <w:sectPr w:rsidR="00B71896" w:rsidRPr="009D57A7" w:rsidSect="008F5DC4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17" w:right="1417" w:bottom="1276" w:left="1417" w:header="56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2776B" w14:textId="77777777" w:rsidR="00D81230" w:rsidRDefault="00D81230" w:rsidP="000D1B41">
      <w:pPr>
        <w:spacing w:after="0" w:line="240" w:lineRule="auto"/>
      </w:pPr>
      <w:r>
        <w:separator/>
      </w:r>
    </w:p>
  </w:endnote>
  <w:endnote w:type="continuationSeparator" w:id="0">
    <w:p w14:paraId="16C64069" w14:textId="77777777" w:rsidR="00D81230" w:rsidRDefault="00D81230" w:rsidP="000D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DBCCD" w14:textId="4CDD8D6A" w:rsidR="000526CF" w:rsidRDefault="007F4E4B">
    <w:pPr>
      <w:pStyle w:val="Pt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D4178">
      <w:rPr>
        <w:noProof/>
      </w:rPr>
      <w:t>11</w:t>
    </w:r>
    <w:r>
      <w:rPr>
        <w:noProof/>
      </w:rPr>
      <w:fldChar w:fldCharType="end"/>
    </w:r>
  </w:p>
  <w:p w14:paraId="1B90C630" w14:textId="77777777" w:rsidR="00976EDB" w:rsidRPr="009E27FF" w:rsidRDefault="00976EDB" w:rsidP="00214885">
    <w:pPr>
      <w:pStyle w:val="Pta"/>
      <w:tabs>
        <w:tab w:val="clear" w:pos="9406"/>
        <w:tab w:val="right" w:pos="9356"/>
      </w:tabs>
      <w:ind w:right="2743"/>
      <w:rPr>
        <w:sz w:val="16"/>
        <w:szCs w:val="16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F2ACA" w14:textId="77777777" w:rsidR="0060709C" w:rsidRPr="00B3469C" w:rsidRDefault="003515D9" w:rsidP="0060709C">
    <w:pPr>
      <w:pStyle w:val="Pta"/>
      <w:rPr>
        <w:sz w:val="18"/>
        <w:szCs w:val="18"/>
      </w:rPr>
    </w:pPr>
    <w:r>
      <w:rPr>
        <w:noProof/>
        <w:sz w:val="18"/>
        <w:szCs w:val="18"/>
      </w:rPr>
      <w:pict w14:anchorId="09CDC12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10" type="#_x0000_t32" style="position:absolute;margin-left:-7.1pt;margin-top:-4.5pt;width:505.4pt;height:0;z-index:251657216" o:connectortype="straight"/>
      </w:pict>
    </w:r>
    <w:proofErr w:type="gramStart"/>
    <w:r w:rsidR="0060709C" w:rsidRPr="00B3469C">
      <w:rPr>
        <w:sz w:val="18"/>
        <w:szCs w:val="18"/>
      </w:rPr>
      <w:t>IČO :</w:t>
    </w:r>
    <w:proofErr w:type="gramEnd"/>
    <w:r w:rsidR="0060709C" w:rsidRPr="00B3469C">
      <w:rPr>
        <w:sz w:val="18"/>
        <w:szCs w:val="18"/>
      </w:rPr>
      <w:t xml:space="preserve"> 43 967 868,  IČ DPH : SK2022534998</w:t>
    </w:r>
    <w:r w:rsidR="0060709C" w:rsidRPr="00B3469C">
      <w:rPr>
        <w:sz w:val="18"/>
        <w:szCs w:val="18"/>
      </w:rPr>
      <w:tab/>
    </w:r>
    <w:r w:rsidR="0060709C" w:rsidRPr="00B3469C">
      <w:rPr>
        <w:sz w:val="18"/>
        <w:szCs w:val="18"/>
      </w:rPr>
      <w:tab/>
    </w:r>
  </w:p>
  <w:p w14:paraId="20894700" w14:textId="77777777" w:rsidR="0060709C" w:rsidRPr="00B3469C" w:rsidRDefault="0060709C" w:rsidP="0060709C">
    <w:pPr>
      <w:pStyle w:val="Pta"/>
      <w:tabs>
        <w:tab w:val="clear" w:pos="9406"/>
        <w:tab w:val="right" w:pos="9356"/>
      </w:tabs>
      <w:ind w:right="2743"/>
      <w:rPr>
        <w:sz w:val="18"/>
        <w:szCs w:val="18"/>
        <w:lang w:val="de-DE"/>
      </w:rPr>
    </w:pPr>
    <w:r w:rsidRPr="00B3469C">
      <w:rPr>
        <w:sz w:val="18"/>
        <w:szCs w:val="18"/>
        <w:lang w:val="de-DE"/>
      </w:rPr>
      <w:t xml:space="preserve">OS Nitra, </w:t>
    </w:r>
    <w:proofErr w:type="spellStart"/>
    <w:proofErr w:type="gramStart"/>
    <w:r w:rsidRPr="00B3469C">
      <w:rPr>
        <w:sz w:val="18"/>
        <w:szCs w:val="18"/>
        <w:lang w:val="de-DE"/>
      </w:rPr>
      <w:t>oddiel</w:t>
    </w:r>
    <w:proofErr w:type="spellEnd"/>
    <w:r w:rsidRPr="00B3469C">
      <w:rPr>
        <w:sz w:val="18"/>
        <w:szCs w:val="18"/>
        <w:lang w:val="de-DE"/>
      </w:rPr>
      <w:t xml:space="preserve"> :</w:t>
    </w:r>
    <w:proofErr w:type="gramEnd"/>
    <w:r w:rsidRPr="00B3469C">
      <w:rPr>
        <w:sz w:val="18"/>
        <w:szCs w:val="18"/>
        <w:lang w:val="de-DE"/>
      </w:rPr>
      <w:t xml:space="preserve"> </w:t>
    </w:r>
    <w:proofErr w:type="spellStart"/>
    <w:r w:rsidRPr="00B3469C">
      <w:rPr>
        <w:sz w:val="18"/>
        <w:szCs w:val="18"/>
        <w:lang w:val="de-DE"/>
      </w:rPr>
      <w:t>Sro</w:t>
    </w:r>
    <w:proofErr w:type="spellEnd"/>
    <w:r w:rsidRPr="00B3469C">
      <w:rPr>
        <w:sz w:val="18"/>
        <w:szCs w:val="18"/>
        <w:lang w:val="de-DE"/>
      </w:rPr>
      <w:t xml:space="preserve">, </w:t>
    </w:r>
    <w:proofErr w:type="spellStart"/>
    <w:r w:rsidRPr="00B3469C">
      <w:rPr>
        <w:sz w:val="18"/>
        <w:szCs w:val="18"/>
        <w:lang w:val="de-DE"/>
      </w:rPr>
      <w:t>vložka</w:t>
    </w:r>
    <w:proofErr w:type="spellEnd"/>
    <w:r w:rsidRPr="00B3469C">
      <w:rPr>
        <w:sz w:val="18"/>
        <w:szCs w:val="18"/>
        <w:lang w:val="de-DE"/>
      </w:rPr>
      <w:t xml:space="preserve"> : 21549/N</w:t>
    </w:r>
    <w:r w:rsidRPr="00B3469C">
      <w:rPr>
        <w:sz w:val="18"/>
        <w:szCs w:val="18"/>
        <w:lang w:val="de-DE"/>
      </w:rPr>
      <w:tab/>
    </w:r>
    <w:r w:rsidRPr="00B3469C">
      <w:rPr>
        <w:sz w:val="18"/>
        <w:szCs w:val="18"/>
        <w:lang w:val="de-DE"/>
      </w:rPr>
      <w:tab/>
    </w:r>
  </w:p>
  <w:p w14:paraId="4D7586A4" w14:textId="77777777" w:rsidR="0060709C" w:rsidRPr="0060709C" w:rsidRDefault="0060709C">
    <w:pPr>
      <w:pStyle w:val="Pt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DB7C7" w14:textId="77777777" w:rsidR="00D81230" w:rsidRDefault="00D81230" w:rsidP="000D1B41">
      <w:pPr>
        <w:spacing w:after="0" w:line="240" w:lineRule="auto"/>
      </w:pPr>
      <w:r>
        <w:separator/>
      </w:r>
    </w:p>
  </w:footnote>
  <w:footnote w:type="continuationSeparator" w:id="0">
    <w:p w14:paraId="21E8F529" w14:textId="77777777" w:rsidR="00D81230" w:rsidRDefault="00D81230" w:rsidP="000D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531" w:type="dxa"/>
      <w:tblInd w:w="5813" w:type="dxa"/>
      <w:tblLook w:val="04A0" w:firstRow="1" w:lastRow="0" w:firstColumn="1" w:lastColumn="0" w:noHBand="0" w:noVBand="1"/>
    </w:tblPr>
    <w:tblGrid>
      <w:gridCol w:w="2531"/>
    </w:tblGrid>
    <w:tr w:rsidR="00AE3E1E" w:rsidRPr="00A2249A" w14:paraId="6EA7A789" w14:textId="77777777" w:rsidTr="000E7909">
      <w:trPr>
        <w:trHeight w:val="144"/>
      </w:trPr>
      <w:tc>
        <w:tcPr>
          <w:tcW w:w="2531" w:type="dxa"/>
          <w:shd w:val="clear" w:color="auto" w:fill="auto"/>
          <w:noWrap/>
          <w:vAlign w:val="bottom"/>
          <w:hideMark/>
        </w:tcPr>
        <w:p w14:paraId="2757CEDC" w14:textId="77777777" w:rsidR="00AE3E1E" w:rsidRPr="007266C7" w:rsidRDefault="003515D9" w:rsidP="008071F7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>
            <w:rPr>
              <w:rFonts w:ascii="Arial" w:eastAsia="Times New Roman" w:hAnsi="Arial" w:cs="Arial"/>
              <w:noProof/>
              <w:sz w:val="18"/>
              <w:szCs w:val="18"/>
              <w:lang w:val="sk-SK"/>
            </w:rPr>
            <w:pict w14:anchorId="02542A1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16" type="#_x0000_t202" style="position:absolute;margin-left:118.8pt;margin-top:9pt;width:57.1pt;height:23.55pt;z-index:251652096;mso-width-relative:margin;mso-height-relative:margin" stroked="f">
                <v:textbox>
                  <w:txbxContent>
                    <w:p w14:paraId="3577D2E7" w14:textId="3F7C2BDF" w:rsidR="008071F7" w:rsidRPr="00F25335" w:rsidRDefault="008071F7" w:rsidP="008071F7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sk-SK"/>
                        </w:rPr>
                      </w:pPr>
                      <w:r w:rsidRPr="00F25335">
                        <w:rPr>
                          <w:rFonts w:ascii="Arial" w:hAnsi="Arial" w:cs="Arial"/>
                          <w:sz w:val="18"/>
                          <w:szCs w:val="18"/>
                          <w:lang w:val="sk-SK"/>
                        </w:rPr>
                        <w:t>Strana</w:t>
                      </w:r>
                      <w:r w:rsidR="00F25335" w:rsidRPr="00F25335">
                        <w:rPr>
                          <w:rFonts w:ascii="Arial" w:hAnsi="Arial" w:cs="Arial"/>
                          <w:sz w:val="18"/>
                          <w:szCs w:val="18"/>
                          <w:lang w:val="sk-SK"/>
                        </w:rPr>
                        <w:t>:</w:t>
                      </w:r>
                      <w:r w:rsidR="00CA588E" w:rsidRPr="00F25335">
                        <w:rPr>
                          <w:rFonts w:ascii="Arial" w:hAnsi="Arial" w:cs="Arial"/>
                          <w:sz w:val="18"/>
                          <w:szCs w:val="18"/>
                          <w:lang w:val="sk-SK"/>
                        </w:rPr>
                        <w:fldChar w:fldCharType="begin"/>
                      </w:r>
                      <w:r w:rsidRPr="00F25335">
                        <w:rPr>
                          <w:rFonts w:ascii="Arial" w:hAnsi="Arial" w:cs="Arial"/>
                          <w:sz w:val="18"/>
                          <w:szCs w:val="18"/>
                          <w:lang w:val="sk-SK"/>
                        </w:rPr>
                        <w:instrText xml:space="preserve"> PAGE   \* MERGEFORMAT </w:instrText>
                      </w:r>
                      <w:r w:rsidR="00CA588E" w:rsidRPr="00F25335">
                        <w:rPr>
                          <w:rFonts w:ascii="Arial" w:hAnsi="Arial" w:cs="Arial"/>
                          <w:sz w:val="18"/>
                          <w:szCs w:val="18"/>
                          <w:lang w:val="sk-SK"/>
                        </w:rPr>
                        <w:fldChar w:fldCharType="separate"/>
                      </w:r>
                      <w:r w:rsidR="004D4178"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val="sk-SK"/>
                        </w:rPr>
                        <w:t>11</w:t>
                      </w:r>
                      <w:r w:rsidR="00CA588E" w:rsidRPr="00F25335">
                        <w:rPr>
                          <w:rFonts w:ascii="Arial" w:hAnsi="Arial" w:cs="Arial"/>
                          <w:sz w:val="18"/>
                          <w:szCs w:val="18"/>
                          <w:lang w:val="sk-SK"/>
                        </w:rPr>
                        <w:fldChar w:fldCharType="end"/>
                      </w:r>
                    </w:p>
                  </w:txbxContent>
                </v:textbox>
              </v:shape>
            </w:pict>
          </w:r>
          <w:r>
            <w:rPr>
              <w:rFonts w:ascii="Arial" w:eastAsia="Times New Roman" w:hAnsi="Arial" w:cs="Arial"/>
              <w:b/>
              <w:bCs/>
              <w:noProof/>
              <w:sz w:val="18"/>
              <w:szCs w:val="18"/>
            </w:rPr>
            <w:pict w14:anchorId="71DF598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80" type="#_x0000_t32" style="position:absolute;margin-left:106.75pt;margin-top:-2.05pt;width:0;height:54.65pt;z-index:251663360" o:connectortype="straight"/>
            </w:pict>
          </w:r>
          <w:r>
            <w:rPr>
              <w:rFonts w:ascii="Arial" w:eastAsia="Times New Roman" w:hAnsi="Arial" w:cs="Arial"/>
              <w:b/>
              <w:bCs/>
              <w:noProof/>
              <w:sz w:val="18"/>
              <w:szCs w:val="18"/>
            </w:rPr>
            <w:pict w14:anchorId="207A20C2">
              <v:shape id="_x0000_s2082" type="#_x0000_t32" style="position:absolute;margin-left:201pt;margin-top:-2.05pt;width:0;height:54.65pt;z-index:251664384" o:connectortype="straight"/>
            </w:pict>
          </w:r>
          <w:r>
            <w:rPr>
              <w:rFonts w:ascii="Arial" w:eastAsia="Times New Roman" w:hAnsi="Arial" w:cs="Arial"/>
              <w:b/>
              <w:bCs/>
              <w:noProof/>
              <w:sz w:val="18"/>
              <w:szCs w:val="18"/>
            </w:rPr>
            <w:pict w14:anchorId="08476A01">
              <v:shape id="_x0000_s2078" type="#_x0000_t32" style="position:absolute;margin-left:-304.55pt;margin-top:-2.05pt;width:0;height:54.65pt;z-index:251661312" o:connectortype="straight"/>
            </w:pict>
          </w:r>
          <w:r>
            <w:rPr>
              <w:rFonts w:ascii="Arial" w:eastAsia="Times New Roman" w:hAnsi="Arial" w:cs="Arial"/>
              <w:b/>
              <w:bCs/>
              <w:noProof/>
              <w:sz w:val="18"/>
              <w:szCs w:val="18"/>
            </w:rPr>
            <w:pict w14:anchorId="36BA4C54">
              <v:shape id="_x0000_s2077" type="#_x0000_t32" style="position:absolute;margin-left:-304.55pt;margin-top:-2.05pt;width:505.5pt;height:0;z-index:251660288" o:connectortype="straight"/>
            </w:pict>
          </w:r>
          <w:r>
            <w:rPr>
              <w:rFonts w:ascii="Arial" w:eastAsia="Times New Roman" w:hAnsi="Arial" w:cs="Arial"/>
              <w:noProof/>
              <w:sz w:val="18"/>
              <w:szCs w:val="18"/>
              <w:lang w:val="sk-SK"/>
            </w:rPr>
            <w:pict w14:anchorId="240F138D">
              <v:shape id="_x0000_s2049" type="#_x0000_t202" style="position:absolute;margin-left:-304.55pt;margin-top:-2.05pt;width:153.85pt;height:38.5pt;z-index:251653120;mso-width-relative:margin;mso-height-relative:margin" stroked="f">
                <v:textbox style="mso-next-textbox:#_x0000_s2049">
                  <w:txbxContent>
                    <w:p w14:paraId="278611C3" w14:textId="77777777" w:rsidR="00AE3E1E" w:rsidRDefault="003515D9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pict w14:anchorId="3C81C55C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brázok 2" o:spid="_x0000_i1027" type="#_x0000_t75" alt="Badak logo CMYK.jpg" style="width:129pt;height:31.5pt;visibility:visible">
                            <v:imagedata r:id="rId1" o:title="Badak logo CMYK"/>
                          </v:shape>
                        </w:pict>
                      </w:r>
                    </w:p>
                    <w:p w14:paraId="5D64212E" w14:textId="77777777" w:rsidR="008B680B" w:rsidRDefault="008B680B">
                      <w:pPr>
                        <w:rPr>
                          <w:noProof/>
                        </w:rPr>
                      </w:pPr>
                    </w:p>
                    <w:p w14:paraId="6559DC84" w14:textId="77777777" w:rsidR="008B680B" w:rsidRDefault="008B680B">
                      <w:pPr>
                        <w:rPr>
                          <w:noProof/>
                        </w:rPr>
                      </w:pPr>
                    </w:p>
                    <w:p w14:paraId="436DA8FE" w14:textId="77777777" w:rsidR="008B680B" w:rsidRDefault="008B680B">
                      <w:pPr>
                        <w:rPr>
                          <w:noProof/>
                        </w:rPr>
                      </w:pPr>
                    </w:p>
                    <w:p w14:paraId="60F8E779" w14:textId="77777777" w:rsidR="008B680B" w:rsidRDefault="008B680B">
                      <w:pPr>
                        <w:rPr>
                          <w:lang w:val="sk-SK"/>
                        </w:rPr>
                      </w:pPr>
                    </w:p>
                  </w:txbxContent>
                </v:textbox>
              </v:shape>
            </w:pict>
          </w:r>
          <w:r w:rsidR="008071F7"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</w:t>
          </w:r>
        </w:p>
      </w:tc>
    </w:tr>
    <w:tr w:rsidR="00AE3E1E" w:rsidRPr="00A2249A" w14:paraId="2EB53A92" w14:textId="77777777" w:rsidTr="000E7909">
      <w:trPr>
        <w:trHeight w:val="227"/>
      </w:trPr>
      <w:tc>
        <w:tcPr>
          <w:tcW w:w="2531" w:type="dxa"/>
          <w:shd w:val="clear" w:color="auto" w:fill="auto"/>
          <w:noWrap/>
          <w:vAlign w:val="center"/>
          <w:hideMark/>
        </w:tcPr>
        <w:p w14:paraId="30D32167" w14:textId="77777777" w:rsidR="00AE3E1E" w:rsidRPr="007266C7" w:rsidRDefault="00AE3E1E" w:rsidP="00AE3E1E">
          <w:pPr>
            <w:spacing w:after="0" w:line="240" w:lineRule="auto"/>
            <w:rPr>
              <w:rFonts w:ascii="Arial" w:eastAsia="Times New Roman" w:hAnsi="Arial" w:cs="Arial"/>
              <w:sz w:val="18"/>
              <w:szCs w:val="18"/>
            </w:rPr>
          </w:pPr>
        </w:p>
      </w:tc>
    </w:tr>
  </w:tbl>
  <w:p w14:paraId="7994B7D2" w14:textId="77777777" w:rsidR="00F25335" w:rsidRDefault="003515D9">
    <w:pPr>
      <w:pStyle w:val="Hlavika"/>
    </w:pPr>
    <w:r>
      <w:rPr>
        <w:noProof/>
      </w:rPr>
      <w:pict w14:anchorId="716DC450">
        <v:shape id="_x0000_s2117" type="#_x0000_t202" style="position:absolute;margin-left:409.2pt;margin-top:12.4pt;width:57.1pt;height:23.55pt;z-index:251651072;mso-position-horizontal-relative:text;mso-position-vertical-relative:text;mso-width-relative:margin;mso-height-relative:margin" stroked="f">
          <v:textbox>
            <w:txbxContent>
              <w:p w14:paraId="4D9E522B" w14:textId="746083CC" w:rsidR="008071F7" w:rsidRPr="00F25335" w:rsidRDefault="008071F7" w:rsidP="008071F7">
                <w:pPr>
                  <w:rPr>
                    <w:rFonts w:ascii="Arial" w:hAnsi="Arial" w:cs="Arial"/>
                    <w:sz w:val="18"/>
                    <w:szCs w:val="18"/>
                    <w:lang w:val="sk-SK"/>
                  </w:rPr>
                </w:pPr>
                <w:r w:rsidRPr="00F25335">
                  <w:rPr>
                    <w:rFonts w:ascii="Arial" w:hAnsi="Arial" w:cs="Arial"/>
                    <w:sz w:val="18"/>
                    <w:szCs w:val="18"/>
                    <w:lang w:val="sk-SK"/>
                  </w:rPr>
                  <w:t>Strán</w:t>
                </w:r>
                <w:r w:rsidR="00F25335" w:rsidRPr="00F25335">
                  <w:rPr>
                    <w:rFonts w:ascii="Arial" w:hAnsi="Arial" w:cs="Arial"/>
                    <w:sz w:val="18"/>
                    <w:szCs w:val="18"/>
                    <w:lang w:val="sk-SK"/>
                  </w:rPr>
                  <w:t>:</w:t>
                </w:r>
                <w:r w:rsidRPr="00F25335">
                  <w:rPr>
                    <w:rFonts w:ascii="Arial" w:hAnsi="Arial" w:cs="Arial"/>
                    <w:sz w:val="18"/>
                    <w:szCs w:val="18"/>
                    <w:lang w:val="sk-SK"/>
                  </w:rPr>
                  <w:t xml:space="preserve"> </w:t>
                </w:r>
                <w:r w:rsidR="007F4E4B">
                  <w:rPr>
                    <w:rFonts w:ascii="Arial" w:hAnsi="Arial" w:cs="Arial"/>
                    <w:noProof/>
                    <w:sz w:val="18"/>
                    <w:szCs w:val="18"/>
                    <w:lang w:val="sk-SK"/>
                  </w:rPr>
                  <w:fldChar w:fldCharType="begin"/>
                </w:r>
                <w:r w:rsidR="007F4E4B">
                  <w:rPr>
                    <w:rFonts w:ascii="Arial" w:hAnsi="Arial" w:cs="Arial"/>
                    <w:noProof/>
                    <w:sz w:val="18"/>
                    <w:szCs w:val="18"/>
                    <w:lang w:val="sk-SK"/>
                  </w:rPr>
                  <w:instrText xml:space="preserve"> NUMPAGES  \* Arabic  \* MERGEFORMAT </w:instrText>
                </w:r>
                <w:r w:rsidR="007F4E4B">
                  <w:rPr>
                    <w:rFonts w:ascii="Arial" w:hAnsi="Arial" w:cs="Arial"/>
                    <w:noProof/>
                    <w:sz w:val="18"/>
                    <w:szCs w:val="18"/>
                    <w:lang w:val="sk-SK"/>
                  </w:rPr>
                  <w:fldChar w:fldCharType="separate"/>
                </w:r>
                <w:r w:rsidR="004D4178">
                  <w:rPr>
                    <w:rFonts w:ascii="Arial" w:hAnsi="Arial" w:cs="Arial"/>
                    <w:noProof/>
                    <w:sz w:val="18"/>
                    <w:szCs w:val="18"/>
                    <w:lang w:val="sk-SK"/>
                  </w:rPr>
                  <w:t>11</w:t>
                </w:r>
                <w:r w:rsidR="007F4E4B">
                  <w:rPr>
                    <w:rFonts w:ascii="Arial" w:hAnsi="Arial" w:cs="Arial"/>
                    <w:noProof/>
                    <w:sz w:val="18"/>
                    <w:szCs w:val="18"/>
                    <w:lang w:val="sk-SK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1B1124D4">
        <v:shape id="_x0000_s2083" type="#_x0000_t32" style="position:absolute;margin-left:397.4pt;margin-top:4.45pt;width:94.25pt;height:0;flip:x;z-index:251659264;mso-position-horizontal-relative:text;mso-position-vertical-relative:text" o:connectortype="straight"/>
      </w:pict>
    </w:r>
    <w:r>
      <w:rPr>
        <w:noProof/>
      </w:rPr>
      <w:pict w14:anchorId="7BBEA4EA">
        <v:shape id="_x0000_s2079" type="#_x0000_t32" style="position:absolute;margin-left:-13.9pt;margin-top:30.9pt;width:505.5pt;height:0;z-index:251662336;mso-position-horizontal-relative:text;mso-position-vertical-relative:text" o:connectortype="straight"/>
      </w:pict>
    </w:r>
    <w:r>
      <w:rPr>
        <w:noProof/>
      </w:rPr>
      <w:pict w14:anchorId="5BC9A549">
        <v:shape id="_x0000_s2115" type="#_x0000_t202" style="position:absolute;margin-left:-2.6pt;margin-top:12.4pt;width:175.6pt;height:18.85pt;z-index:251658240;mso-position-horizontal-relative:text;mso-position-vertical-relative:text;mso-width-relative:margin;mso-height-relative:margin" stroked="f">
          <v:textbox style="mso-next-textbox:#_x0000_s2115">
            <w:txbxContent>
              <w:p w14:paraId="51E42CFA" w14:textId="77777777" w:rsidR="00B3469C" w:rsidRPr="00673099" w:rsidRDefault="00AD3A81" w:rsidP="00B3469C">
                <w:pPr>
                  <w:rPr>
                    <w:sz w:val="18"/>
                    <w:szCs w:val="18"/>
                    <w:lang w:val="sk-SK"/>
                  </w:rPr>
                </w:pPr>
                <w:r>
                  <w:rPr>
                    <w:sz w:val="18"/>
                    <w:szCs w:val="18"/>
                    <w:lang w:val="sk-SK"/>
                  </w:rPr>
                  <w:t>Profil spoločnosti</w:t>
                </w:r>
                <w:r w:rsidR="00B765C1">
                  <w:rPr>
                    <w:sz w:val="18"/>
                    <w:szCs w:val="18"/>
                    <w:lang w:val="sk-SK"/>
                  </w:rPr>
                  <w:t xml:space="preserve"> </w:t>
                </w:r>
              </w:p>
            </w:txbxContent>
          </v:textbox>
        </v:shape>
      </w:pict>
    </w:r>
    <w:r w:rsidR="008071F7">
      <w:t xml:space="preserve">                                                                                </w:t>
    </w:r>
  </w:p>
  <w:p w14:paraId="595CE9C0" w14:textId="77777777" w:rsidR="00F25335" w:rsidRDefault="00F25335">
    <w:pPr>
      <w:pStyle w:val="Hlavika"/>
    </w:pPr>
  </w:p>
  <w:p w14:paraId="5C804B55" w14:textId="77777777" w:rsidR="00F25335" w:rsidRDefault="008071F7">
    <w:pPr>
      <w:pStyle w:val="Hlavika"/>
    </w:pPr>
    <w:r>
      <w:t xml:space="preserve">  </w:t>
    </w:r>
  </w:p>
  <w:p w14:paraId="40D6DAE3" w14:textId="77777777" w:rsidR="000D1B41" w:rsidRDefault="008071F7">
    <w:pPr>
      <w:pStyle w:val="Hlavika"/>
    </w:pPr>
    <w:r>
      <w:t xml:space="preserve">                                                                                      </w:t>
    </w:r>
    <w:r w:rsidR="000D1B41">
      <w:t xml:space="preserve">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229" w:type="dxa"/>
      <w:tblInd w:w="5813" w:type="dxa"/>
      <w:tblLook w:val="04A0" w:firstRow="1" w:lastRow="0" w:firstColumn="1" w:lastColumn="0" w:noHBand="0" w:noVBand="1"/>
    </w:tblPr>
    <w:tblGrid>
      <w:gridCol w:w="2229"/>
    </w:tblGrid>
    <w:tr w:rsidR="0060709C" w:rsidRPr="00A2249A" w14:paraId="63A331DF" w14:textId="77777777" w:rsidTr="00672E0F">
      <w:trPr>
        <w:trHeight w:val="151"/>
      </w:trPr>
      <w:tc>
        <w:tcPr>
          <w:tcW w:w="2229" w:type="dxa"/>
          <w:shd w:val="clear" w:color="auto" w:fill="auto"/>
          <w:noWrap/>
          <w:vAlign w:val="bottom"/>
          <w:hideMark/>
        </w:tcPr>
        <w:p w14:paraId="27D2F8E5" w14:textId="77777777" w:rsidR="0060709C" w:rsidRPr="007266C7" w:rsidRDefault="003515D9" w:rsidP="00CF574B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>
            <w:rPr>
              <w:rFonts w:ascii="Arial" w:eastAsia="Times New Roman" w:hAnsi="Arial" w:cs="Arial"/>
              <w:b/>
              <w:bCs/>
              <w:noProof/>
              <w:sz w:val="18"/>
              <w:szCs w:val="18"/>
            </w:rPr>
            <w:pict w14:anchorId="61D6BA28">
              <v:group id="_x0000_s2099" style="position:absolute;margin-left:-304.8pt;margin-top:-1.7pt;width:505.55pt;height:71.25pt;z-index:251656192" coordorigin="975,3225" coordsize="10111,1425">
                <v:group id="_x0000_s2100" style="position:absolute;left:975;top:3225;width:10111;height:1425" coordorigin="975,3225" coordsize="10111,142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101" type="#_x0000_t32" style="position:absolute;left:975;top:3225;width:10110;height:0" o:connectortype="straight"/>
                  <v:shape id="_x0000_s2102" type="#_x0000_t32" style="position:absolute;left:975;top:3225;width:0;height:1425" o:connectortype="straight"/>
                  <v:shape id="_x0000_s2103" type="#_x0000_t32" style="position:absolute;left:975;top:4650;width:10110;height:0" o:connectortype="straight"/>
                  <v:shape id="_x0000_s2104" type="#_x0000_t32" style="position:absolute;left:6990;top:3225;width:0;height:1425" o:connectortype="straight"/>
                  <v:shape id="_x0000_s2105" type="#_x0000_t32" style="position:absolute;left:9675;top:3225;width:0;height:1425" o:connectortype="straight"/>
                  <v:shape id="_x0000_s2106" type="#_x0000_t32" style="position:absolute;left:11086;top:3225;width:0;height:1425" o:connectortype="straight"/>
                </v:group>
                <v:shape id="_x0000_s2107" type="#_x0000_t32" style="position:absolute;left:9675;top:3960;width:1411;height:0;flip:x" o:connectortype="straight"/>
              </v:group>
            </w:pict>
          </w:r>
          <w:proofErr w:type="spellStart"/>
          <w:r w:rsidR="0060709C" w:rsidRPr="007266C7">
            <w:rPr>
              <w:rFonts w:ascii="Arial" w:eastAsia="Times New Roman" w:hAnsi="Arial" w:cs="Arial"/>
              <w:b/>
              <w:bCs/>
              <w:sz w:val="18"/>
              <w:szCs w:val="18"/>
            </w:rPr>
            <w:t>BaDaK</w:t>
          </w:r>
          <w:proofErr w:type="spellEnd"/>
          <w:r w:rsidR="0060709C" w:rsidRPr="007266C7"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</w:t>
          </w:r>
          <w:proofErr w:type="spellStart"/>
          <w:r w:rsidR="0060709C" w:rsidRPr="007266C7">
            <w:rPr>
              <w:rFonts w:ascii="Arial" w:eastAsia="Times New Roman" w:hAnsi="Arial" w:cs="Arial"/>
              <w:b/>
              <w:bCs/>
              <w:sz w:val="18"/>
              <w:szCs w:val="18"/>
            </w:rPr>
            <w:t>s.r.o</w:t>
          </w:r>
          <w:proofErr w:type="spellEnd"/>
          <w:r w:rsidR="0060709C" w:rsidRPr="007266C7">
            <w:rPr>
              <w:rFonts w:ascii="Arial" w:eastAsia="Times New Roman" w:hAnsi="Arial" w:cs="Arial"/>
              <w:b/>
              <w:bCs/>
              <w:sz w:val="18"/>
              <w:szCs w:val="18"/>
            </w:rPr>
            <w:t>.</w:t>
          </w:r>
        </w:p>
      </w:tc>
    </w:tr>
    <w:tr w:rsidR="0060709C" w:rsidRPr="00A2249A" w14:paraId="1F7C5D32" w14:textId="77777777" w:rsidTr="00672E0F">
      <w:trPr>
        <w:trHeight w:val="239"/>
      </w:trPr>
      <w:tc>
        <w:tcPr>
          <w:tcW w:w="2229" w:type="dxa"/>
          <w:shd w:val="clear" w:color="auto" w:fill="auto"/>
          <w:noWrap/>
          <w:vAlign w:val="center"/>
          <w:hideMark/>
        </w:tcPr>
        <w:p w14:paraId="06BD1933" w14:textId="32371D33" w:rsidR="0060709C" w:rsidRPr="00CC6B48" w:rsidRDefault="003515D9" w:rsidP="006375F8">
          <w:pPr>
            <w:spacing w:after="0" w:line="240" w:lineRule="auto"/>
            <w:rPr>
              <w:rFonts w:eastAsia="Times New Roman" w:cs="Arial"/>
              <w:sz w:val="18"/>
              <w:szCs w:val="18"/>
            </w:rPr>
          </w:pPr>
          <w:r>
            <w:rPr>
              <w:rFonts w:eastAsia="Times New Roman" w:cs="Arial"/>
              <w:noProof/>
              <w:sz w:val="18"/>
              <w:szCs w:val="18"/>
              <w:lang w:val="sk-SK"/>
            </w:rPr>
            <w:pict w14:anchorId="05B08C2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97" type="#_x0000_t202" style="position:absolute;margin-left:-306pt;margin-top:1.65pt;width:153.85pt;height:38.5pt;z-index:251654144;mso-position-horizontal-relative:text;mso-position-vertical-relative:text;mso-width-relative:margin;mso-height-relative:margin" stroked="f">
                <v:textbox style="mso-next-textbox:#_x0000_s2097">
                  <w:txbxContent>
                    <w:p w14:paraId="0868A726" w14:textId="77777777" w:rsidR="0060709C" w:rsidRDefault="003515D9" w:rsidP="0060709C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pict w14:anchorId="597D22A7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114" type="#_x0000_t75" alt="Badak logo CMYK.jpg" style="width:129pt;height:31.5pt;visibility:visible">
                            <v:imagedata r:id="rId1" o:title="Badak logo CMYK"/>
                          </v:shape>
                        </w:pict>
                      </w:r>
                    </w:p>
                    <w:p w14:paraId="31E111B5" w14:textId="77777777" w:rsidR="0060709C" w:rsidRDefault="0060709C" w:rsidP="0060709C">
                      <w:pPr>
                        <w:rPr>
                          <w:noProof/>
                        </w:rPr>
                      </w:pPr>
                    </w:p>
                    <w:p w14:paraId="2271095F" w14:textId="77777777" w:rsidR="0060709C" w:rsidRDefault="0060709C" w:rsidP="0060709C">
                      <w:pPr>
                        <w:rPr>
                          <w:noProof/>
                        </w:rPr>
                      </w:pPr>
                    </w:p>
                    <w:p w14:paraId="65815953" w14:textId="77777777" w:rsidR="0060709C" w:rsidRDefault="0060709C" w:rsidP="0060709C">
                      <w:pPr>
                        <w:rPr>
                          <w:noProof/>
                        </w:rPr>
                      </w:pPr>
                    </w:p>
                    <w:p w14:paraId="2E4CC0DC" w14:textId="77777777" w:rsidR="0060709C" w:rsidRDefault="0060709C" w:rsidP="0060709C">
                      <w:pPr>
                        <w:rPr>
                          <w:lang w:val="sk-SK"/>
                        </w:rPr>
                      </w:pPr>
                    </w:p>
                  </w:txbxContent>
                </v:textbox>
              </v:shape>
            </w:pict>
          </w:r>
          <w:proofErr w:type="spellStart"/>
          <w:r w:rsidR="0060709C" w:rsidRPr="00CC6B48">
            <w:rPr>
              <w:rFonts w:eastAsia="Times New Roman" w:cs="Arial"/>
              <w:sz w:val="18"/>
              <w:szCs w:val="18"/>
            </w:rPr>
            <w:t>K</w:t>
          </w:r>
          <w:r w:rsidR="006375F8">
            <w:rPr>
              <w:rFonts w:eastAsia="Times New Roman" w:cs="Arial"/>
              <w:sz w:val="18"/>
              <w:szCs w:val="18"/>
            </w:rPr>
            <w:t>pt</w:t>
          </w:r>
          <w:proofErr w:type="spellEnd"/>
          <w:r w:rsidR="006375F8">
            <w:rPr>
              <w:rFonts w:eastAsia="Times New Roman" w:cs="Arial"/>
              <w:sz w:val="18"/>
              <w:szCs w:val="18"/>
            </w:rPr>
            <w:t xml:space="preserve">. J. </w:t>
          </w:r>
          <w:proofErr w:type="spellStart"/>
          <w:r w:rsidR="006375F8">
            <w:rPr>
              <w:rFonts w:eastAsia="Times New Roman" w:cs="Arial"/>
              <w:sz w:val="18"/>
              <w:szCs w:val="18"/>
            </w:rPr>
            <w:t>Nálepku</w:t>
          </w:r>
          <w:proofErr w:type="spellEnd"/>
          <w:r w:rsidR="006375F8">
            <w:rPr>
              <w:rFonts w:eastAsia="Times New Roman" w:cs="Arial"/>
              <w:sz w:val="18"/>
              <w:szCs w:val="18"/>
            </w:rPr>
            <w:t xml:space="preserve"> 3012/3          </w:t>
          </w:r>
          <w:r w:rsidR="0060709C" w:rsidRPr="00CC6B48">
            <w:rPr>
              <w:rFonts w:eastAsia="Times New Roman" w:cs="Arial"/>
              <w:sz w:val="18"/>
              <w:szCs w:val="18"/>
            </w:rPr>
            <w:t xml:space="preserve"> 934 01 </w:t>
          </w:r>
          <w:proofErr w:type="spellStart"/>
          <w:r w:rsidR="0060709C" w:rsidRPr="00CC6B48">
            <w:rPr>
              <w:rFonts w:eastAsia="Times New Roman" w:cs="Arial"/>
              <w:sz w:val="18"/>
              <w:szCs w:val="18"/>
            </w:rPr>
            <w:t>Levice</w:t>
          </w:r>
          <w:proofErr w:type="spellEnd"/>
        </w:p>
      </w:tc>
    </w:tr>
    <w:tr w:rsidR="0060709C" w:rsidRPr="004D6BAF" w14:paraId="3B0A6606" w14:textId="77777777" w:rsidTr="00672E0F">
      <w:trPr>
        <w:trHeight w:val="239"/>
      </w:trPr>
      <w:tc>
        <w:tcPr>
          <w:tcW w:w="2229" w:type="dxa"/>
          <w:shd w:val="clear" w:color="auto" w:fill="auto"/>
          <w:noWrap/>
          <w:vAlign w:val="center"/>
          <w:hideMark/>
        </w:tcPr>
        <w:p w14:paraId="10B641E3" w14:textId="77777777" w:rsidR="0060709C" w:rsidRPr="00CC6B48" w:rsidRDefault="0060709C" w:rsidP="00CF574B">
          <w:pPr>
            <w:spacing w:after="0" w:line="240" w:lineRule="auto"/>
            <w:rPr>
              <w:rFonts w:eastAsia="Times New Roman" w:cs="Arial"/>
              <w:sz w:val="18"/>
              <w:szCs w:val="18"/>
              <w:lang w:val="de-DE"/>
            </w:rPr>
          </w:pPr>
          <w:proofErr w:type="spellStart"/>
          <w:r w:rsidRPr="00CC6B48">
            <w:rPr>
              <w:rFonts w:eastAsia="Times New Roman" w:cs="Arial"/>
              <w:sz w:val="18"/>
              <w:szCs w:val="18"/>
              <w:lang w:val="de-DE"/>
            </w:rPr>
            <w:t>e-mail</w:t>
          </w:r>
          <w:proofErr w:type="spellEnd"/>
          <w:r w:rsidRPr="00CC6B48">
            <w:rPr>
              <w:rFonts w:eastAsia="Times New Roman" w:cs="Arial"/>
              <w:sz w:val="18"/>
              <w:szCs w:val="18"/>
              <w:lang w:val="de-DE"/>
            </w:rPr>
            <w:t xml:space="preserve"> : info@badak.sk</w:t>
          </w:r>
        </w:p>
      </w:tc>
    </w:tr>
    <w:tr w:rsidR="0060709C" w:rsidRPr="00A2249A" w14:paraId="1D2C7A2C" w14:textId="77777777" w:rsidTr="00672E0F">
      <w:trPr>
        <w:trHeight w:val="272"/>
      </w:trPr>
      <w:tc>
        <w:tcPr>
          <w:tcW w:w="2229" w:type="dxa"/>
          <w:shd w:val="clear" w:color="auto" w:fill="auto"/>
          <w:noWrap/>
          <w:vAlign w:val="center"/>
          <w:hideMark/>
        </w:tcPr>
        <w:p w14:paraId="18F8D5BD" w14:textId="77777777" w:rsidR="0060709C" w:rsidRPr="00CC6B48" w:rsidRDefault="0060709C" w:rsidP="00CF574B">
          <w:pPr>
            <w:spacing w:after="0" w:line="240" w:lineRule="auto"/>
            <w:rPr>
              <w:rFonts w:eastAsia="Times New Roman" w:cs="Arial"/>
              <w:sz w:val="18"/>
              <w:szCs w:val="18"/>
            </w:rPr>
          </w:pPr>
          <w:r w:rsidRPr="00CC6B48">
            <w:rPr>
              <w:rFonts w:eastAsia="Times New Roman" w:cs="Arial"/>
              <w:sz w:val="18"/>
              <w:szCs w:val="18"/>
            </w:rPr>
            <w:t>http : // www.badak.sk</w:t>
          </w:r>
        </w:p>
      </w:tc>
    </w:tr>
  </w:tbl>
  <w:p w14:paraId="4E579A8A" w14:textId="77777777" w:rsidR="0040479F" w:rsidRPr="0060709C" w:rsidRDefault="0040479F" w:rsidP="006070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54C4B3C"/>
    <w:lvl w:ilvl="0">
      <w:start w:val="1"/>
      <w:numFmt w:val="upperLetter"/>
      <w:pStyle w:val="Nadpis1"/>
      <w:lvlText w:val="%1."/>
      <w:legacy w:legacy="1" w:legacySpace="0" w:legacyIndent="0"/>
      <w:lvlJc w:val="left"/>
      <w:pPr>
        <w:ind w:left="2411" w:firstLine="0"/>
      </w:pPr>
      <w:rPr>
        <w:b/>
        <w:i w:val="0"/>
      </w:rPr>
    </w:lvl>
    <w:lvl w:ilvl="1">
      <w:start w:val="1"/>
      <w:numFmt w:val="upperRoman"/>
      <w:pStyle w:val="Nadpis2"/>
      <w:lvlText w:val="%1.%2."/>
      <w:legacy w:legacy="1" w:legacySpace="0" w:legacyIndent="0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/>
        <w:shd w:val="clear" w:color="auto" w:fill="auto"/>
        <w:em w:val="none"/>
      </w:rPr>
    </w:lvl>
    <w:lvl w:ilvl="2">
      <w:start w:val="1"/>
      <w:numFmt w:val="decimal"/>
      <w:pStyle w:val="Nadpis3"/>
      <w:lvlText w:val="%1.%2.%3."/>
      <w:legacy w:legacy="1" w:legacySpace="0" w:legacyIndent="0"/>
      <w:lvlJc w:val="left"/>
      <w:pPr>
        <w:ind w:left="284" w:firstLine="0"/>
      </w:pPr>
      <w:rPr>
        <w:rFonts w:ascii="Calibri" w:hAnsi="Calibri" w:hint="default"/>
        <w:b/>
        <w:i w:val="0"/>
      </w:rPr>
    </w:lvl>
    <w:lvl w:ilvl="3">
      <w:start w:val="1"/>
      <w:numFmt w:val="lowerLetter"/>
      <w:pStyle w:val="Nadpis4"/>
      <w:lvlText w:val="%1.%2.%3.%4."/>
      <w:legacy w:legacy="1" w:legacySpace="0" w:legacyIndent="0"/>
      <w:lvlJc w:val="left"/>
      <w:pPr>
        <w:ind w:left="567" w:firstLine="0"/>
      </w:pPr>
      <w:rPr>
        <w:b/>
        <w:i w:val="0"/>
      </w:rPr>
    </w:lvl>
    <w:lvl w:ilvl="4">
      <w:start w:val="1"/>
      <w:numFmt w:val="decimal"/>
      <w:pStyle w:val="Nadpis5"/>
      <w:lvlText w:val="#.%5."/>
      <w:legacy w:legacy="1" w:legacySpace="0" w:legacyIndent="0"/>
      <w:lvlJc w:val="left"/>
      <w:pPr>
        <w:ind w:left="567" w:firstLine="0"/>
      </w:pPr>
      <w:rPr>
        <w:b/>
        <w:i w:val="0"/>
      </w:rPr>
    </w:lvl>
    <w:lvl w:ilvl="5">
      <w:start w:val="1"/>
      <w:numFmt w:val="decimal"/>
      <w:pStyle w:val="Nadpis6"/>
      <w:lvlText w:val="%6)"/>
      <w:legacy w:legacy="1" w:legacySpace="113" w:legacyIndent="0"/>
      <w:lvlJc w:val="right"/>
      <w:pPr>
        <w:ind w:left="1361" w:firstLine="0"/>
      </w:pPr>
      <w:rPr>
        <w:b/>
        <w:i w:val="0"/>
      </w:rPr>
    </w:lvl>
    <w:lvl w:ilvl="6">
      <w:start w:val="1"/>
      <w:numFmt w:val="lowerLetter"/>
      <w:pStyle w:val="Nadpis7"/>
      <w:lvlText w:val="%7)"/>
      <w:legacy w:legacy="1" w:legacySpace="113" w:legacyIndent="0"/>
      <w:lvlJc w:val="right"/>
      <w:pPr>
        <w:ind w:left="2155" w:firstLine="0"/>
      </w:pPr>
      <w:rPr>
        <w:b/>
        <w:i w:val="0"/>
      </w:rPr>
    </w:lvl>
    <w:lvl w:ilvl="7">
      <w:start w:val="1"/>
      <w:numFmt w:val="decimal"/>
      <w:pStyle w:val="Nadpis8"/>
      <w:lvlText w:val="%8)"/>
      <w:legacy w:legacy="1" w:legacySpace="113" w:legacyIndent="0"/>
      <w:lvlJc w:val="right"/>
      <w:pPr>
        <w:ind w:left="2155" w:firstLine="0"/>
      </w:pPr>
    </w:lvl>
    <w:lvl w:ilvl="8">
      <w:start w:val="1"/>
      <w:numFmt w:val="lowerRoman"/>
      <w:pStyle w:val="Nadpis9"/>
      <w:lvlText w:val="(%9)"/>
      <w:legacy w:legacy="1" w:legacySpace="0" w:legacyIndent="708"/>
      <w:lvlJc w:val="left"/>
      <w:pPr>
        <w:ind w:left="1275" w:hanging="708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96B0BA3"/>
    <w:multiLevelType w:val="hybridMultilevel"/>
    <w:tmpl w:val="5044B9B0"/>
    <w:lvl w:ilvl="0" w:tplc="BB1E1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D6689"/>
    <w:multiLevelType w:val="hybridMultilevel"/>
    <w:tmpl w:val="98742892"/>
    <w:lvl w:ilvl="0" w:tplc="E078F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2553B"/>
    <w:multiLevelType w:val="singleLevel"/>
    <w:tmpl w:val="063A3A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681799B"/>
    <w:multiLevelType w:val="hybridMultilevel"/>
    <w:tmpl w:val="2932C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B7326"/>
    <w:multiLevelType w:val="hybridMultilevel"/>
    <w:tmpl w:val="818434CE"/>
    <w:lvl w:ilvl="0" w:tplc="E078F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665E6"/>
    <w:multiLevelType w:val="hybridMultilevel"/>
    <w:tmpl w:val="94F26FE6"/>
    <w:lvl w:ilvl="0" w:tplc="09AA43C0">
      <w:start w:val="8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9751C"/>
    <w:multiLevelType w:val="hybridMultilevel"/>
    <w:tmpl w:val="F05CA08C"/>
    <w:lvl w:ilvl="0" w:tplc="63926A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81E4C"/>
    <w:multiLevelType w:val="hybridMultilevel"/>
    <w:tmpl w:val="B6D8F0D4"/>
    <w:lvl w:ilvl="0" w:tplc="B1CEDAE8">
      <w:start w:val="830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FF79DC"/>
    <w:multiLevelType w:val="hybridMultilevel"/>
    <w:tmpl w:val="2932C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308A4"/>
    <w:multiLevelType w:val="hybridMultilevel"/>
    <w:tmpl w:val="FD3C84DC"/>
    <w:lvl w:ilvl="0" w:tplc="82EAB3B0">
      <w:start w:val="1"/>
      <w:numFmt w:val="upperLetter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46E57CC0"/>
    <w:multiLevelType w:val="hybridMultilevel"/>
    <w:tmpl w:val="FD3C84DC"/>
    <w:lvl w:ilvl="0" w:tplc="82EAB3B0">
      <w:start w:val="1"/>
      <w:numFmt w:val="upperLetter"/>
      <w:lvlText w:val="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5BE403B0"/>
    <w:multiLevelType w:val="hybridMultilevel"/>
    <w:tmpl w:val="80C22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76168"/>
    <w:multiLevelType w:val="hybridMultilevel"/>
    <w:tmpl w:val="B1E08F60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0"/>
  </w:num>
  <w:num w:numId="5">
    <w:abstractNumId w:val="0"/>
  </w:num>
  <w:num w:numId="6">
    <w:abstractNumId w:val="8"/>
  </w:num>
  <w:num w:numId="7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9">
    <w:abstractNumId w:val="3"/>
  </w:num>
  <w:num w:numId="10">
    <w:abstractNumId w:val="6"/>
  </w:num>
  <w:num w:numId="11">
    <w:abstractNumId w:val="11"/>
  </w:num>
  <w:num w:numId="12">
    <w:abstractNumId w:val="0"/>
  </w:num>
  <w:num w:numId="13">
    <w:abstractNumId w:val="12"/>
  </w:num>
  <w:num w:numId="14">
    <w:abstractNumId w:val="0"/>
  </w:num>
  <w:num w:numId="15">
    <w:abstractNumId w:val="0"/>
  </w:num>
  <w:num w:numId="16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7">
    <w:abstractNumId w:val="14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2"/>
    <o:shapelayout v:ext="edit">
      <o:idmap v:ext="edit" data="2"/>
      <o:rules v:ext="edit">
        <o:r id="V:Rule15" type="connector" idref="#_x0000_s2082"/>
        <o:r id="V:Rule16" type="connector" idref="#_x0000_s2101"/>
        <o:r id="V:Rule17" type="connector" idref="#_x0000_s2104"/>
        <o:r id="V:Rule18" type="connector" idref="#_x0000_s2103"/>
        <o:r id="V:Rule19" type="connector" idref="#_x0000_s2110"/>
        <o:r id="V:Rule20" type="connector" idref="#_x0000_s2083"/>
        <o:r id="V:Rule21" type="connector" idref="#_x0000_s2102"/>
        <o:r id="V:Rule22" type="connector" idref="#_x0000_s2079"/>
        <o:r id="V:Rule23" type="connector" idref="#_x0000_s2105"/>
        <o:r id="V:Rule24" type="connector" idref="#_x0000_s2106"/>
        <o:r id="V:Rule25" type="connector" idref="#_x0000_s2078"/>
        <o:r id="V:Rule26" type="connector" idref="#_x0000_s2077"/>
        <o:r id="V:Rule27" type="connector" idref="#_x0000_s2107"/>
        <o:r id="V:Rule28" type="connector" idref="#_x0000_s208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B41"/>
    <w:rsid w:val="00000A39"/>
    <w:rsid w:val="00006A55"/>
    <w:rsid w:val="00020613"/>
    <w:rsid w:val="00021A46"/>
    <w:rsid w:val="00022C76"/>
    <w:rsid w:val="00034E89"/>
    <w:rsid w:val="000411CE"/>
    <w:rsid w:val="000526CF"/>
    <w:rsid w:val="00054D30"/>
    <w:rsid w:val="00054E0D"/>
    <w:rsid w:val="00081D14"/>
    <w:rsid w:val="00085533"/>
    <w:rsid w:val="00085909"/>
    <w:rsid w:val="0009076B"/>
    <w:rsid w:val="000A22C1"/>
    <w:rsid w:val="000A2C4D"/>
    <w:rsid w:val="000A5384"/>
    <w:rsid w:val="000C00B2"/>
    <w:rsid w:val="000C1F46"/>
    <w:rsid w:val="000D1B41"/>
    <w:rsid w:val="000D3D58"/>
    <w:rsid w:val="000D69DA"/>
    <w:rsid w:val="000E1544"/>
    <w:rsid w:val="000E7909"/>
    <w:rsid w:val="000E7C11"/>
    <w:rsid w:val="000F3FC7"/>
    <w:rsid w:val="00102AE2"/>
    <w:rsid w:val="00102EE8"/>
    <w:rsid w:val="00104F0A"/>
    <w:rsid w:val="00122077"/>
    <w:rsid w:val="00122BC3"/>
    <w:rsid w:val="00124CFB"/>
    <w:rsid w:val="0012546C"/>
    <w:rsid w:val="0016581A"/>
    <w:rsid w:val="0017357F"/>
    <w:rsid w:val="00177BC0"/>
    <w:rsid w:val="0018020C"/>
    <w:rsid w:val="00195B9D"/>
    <w:rsid w:val="001A0B4A"/>
    <w:rsid w:val="001A4439"/>
    <w:rsid w:val="001C11AF"/>
    <w:rsid w:val="001D158A"/>
    <w:rsid w:val="001D2299"/>
    <w:rsid w:val="001D240A"/>
    <w:rsid w:val="001D341F"/>
    <w:rsid w:val="001E7B43"/>
    <w:rsid w:val="001F3B07"/>
    <w:rsid w:val="001F53A4"/>
    <w:rsid w:val="00210500"/>
    <w:rsid w:val="00214885"/>
    <w:rsid w:val="00214DF7"/>
    <w:rsid w:val="00216C35"/>
    <w:rsid w:val="0023685E"/>
    <w:rsid w:val="002434F3"/>
    <w:rsid w:val="00261870"/>
    <w:rsid w:val="002876E7"/>
    <w:rsid w:val="00291315"/>
    <w:rsid w:val="00297118"/>
    <w:rsid w:val="002A6CAC"/>
    <w:rsid w:val="002D3C8D"/>
    <w:rsid w:val="002E6D6E"/>
    <w:rsid w:val="003009F8"/>
    <w:rsid w:val="0030610D"/>
    <w:rsid w:val="00310111"/>
    <w:rsid w:val="00310C8C"/>
    <w:rsid w:val="00312CF8"/>
    <w:rsid w:val="0031478E"/>
    <w:rsid w:val="00316FA9"/>
    <w:rsid w:val="00344532"/>
    <w:rsid w:val="00352D68"/>
    <w:rsid w:val="00354297"/>
    <w:rsid w:val="00367002"/>
    <w:rsid w:val="0037746D"/>
    <w:rsid w:val="003800C8"/>
    <w:rsid w:val="003B518D"/>
    <w:rsid w:val="003B6B0D"/>
    <w:rsid w:val="003D3F28"/>
    <w:rsid w:val="003D7CFD"/>
    <w:rsid w:val="003F1360"/>
    <w:rsid w:val="003F695E"/>
    <w:rsid w:val="0040479F"/>
    <w:rsid w:val="00404E32"/>
    <w:rsid w:val="00434908"/>
    <w:rsid w:val="004401A8"/>
    <w:rsid w:val="004514EB"/>
    <w:rsid w:val="00456CAD"/>
    <w:rsid w:val="0046196D"/>
    <w:rsid w:val="00471493"/>
    <w:rsid w:val="004753AD"/>
    <w:rsid w:val="00492590"/>
    <w:rsid w:val="004A237B"/>
    <w:rsid w:val="004B3966"/>
    <w:rsid w:val="004B6017"/>
    <w:rsid w:val="004C2AA2"/>
    <w:rsid w:val="004C69CC"/>
    <w:rsid w:val="004D4178"/>
    <w:rsid w:val="004D5808"/>
    <w:rsid w:val="004D6BAF"/>
    <w:rsid w:val="004E4AE9"/>
    <w:rsid w:val="004E7D96"/>
    <w:rsid w:val="005024CC"/>
    <w:rsid w:val="00510E30"/>
    <w:rsid w:val="00533F30"/>
    <w:rsid w:val="00546308"/>
    <w:rsid w:val="00554B3C"/>
    <w:rsid w:val="0055532F"/>
    <w:rsid w:val="00556586"/>
    <w:rsid w:val="0056713B"/>
    <w:rsid w:val="00584C1B"/>
    <w:rsid w:val="005A023E"/>
    <w:rsid w:val="005B5F26"/>
    <w:rsid w:val="005C2AFF"/>
    <w:rsid w:val="005C4F83"/>
    <w:rsid w:val="005F552D"/>
    <w:rsid w:val="005F59D4"/>
    <w:rsid w:val="0060470D"/>
    <w:rsid w:val="0060709C"/>
    <w:rsid w:val="006164A1"/>
    <w:rsid w:val="00627B49"/>
    <w:rsid w:val="006375F8"/>
    <w:rsid w:val="006605A2"/>
    <w:rsid w:val="00660CDE"/>
    <w:rsid w:val="00660E61"/>
    <w:rsid w:val="00660E7E"/>
    <w:rsid w:val="00672E0F"/>
    <w:rsid w:val="00673099"/>
    <w:rsid w:val="00683B29"/>
    <w:rsid w:val="0069232E"/>
    <w:rsid w:val="00694939"/>
    <w:rsid w:val="00695688"/>
    <w:rsid w:val="00695BAE"/>
    <w:rsid w:val="00696F68"/>
    <w:rsid w:val="006A02FD"/>
    <w:rsid w:val="006A0E61"/>
    <w:rsid w:val="006C4D91"/>
    <w:rsid w:val="006F37B9"/>
    <w:rsid w:val="00701A48"/>
    <w:rsid w:val="007266C7"/>
    <w:rsid w:val="00743390"/>
    <w:rsid w:val="007837A6"/>
    <w:rsid w:val="00791F17"/>
    <w:rsid w:val="00794195"/>
    <w:rsid w:val="007A3DFE"/>
    <w:rsid w:val="007A4104"/>
    <w:rsid w:val="007B0142"/>
    <w:rsid w:val="007B237D"/>
    <w:rsid w:val="007B549B"/>
    <w:rsid w:val="007C6C54"/>
    <w:rsid w:val="007E7199"/>
    <w:rsid w:val="007F03FE"/>
    <w:rsid w:val="007F4E4B"/>
    <w:rsid w:val="008071F7"/>
    <w:rsid w:val="00812D56"/>
    <w:rsid w:val="008321F0"/>
    <w:rsid w:val="00852773"/>
    <w:rsid w:val="0085284C"/>
    <w:rsid w:val="00887DFA"/>
    <w:rsid w:val="00894A6E"/>
    <w:rsid w:val="008A19BF"/>
    <w:rsid w:val="008B21BD"/>
    <w:rsid w:val="008B680B"/>
    <w:rsid w:val="008C31A2"/>
    <w:rsid w:val="008C7004"/>
    <w:rsid w:val="008E07AD"/>
    <w:rsid w:val="008F5DC4"/>
    <w:rsid w:val="00901FBB"/>
    <w:rsid w:val="00906A40"/>
    <w:rsid w:val="009114F8"/>
    <w:rsid w:val="00916F94"/>
    <w:rsid w:val="009427B3"/>
    <w:rsid w:val="0094715C"/>
    <w:rsid w:val="009565E0"/>
    <w:rsid w:val="009622B3"/>
    <w:rsid w:val="009662AD"/>
    <w:rsid w:val="00972E22"/>
    <w:rsid w:val="009738F3"/>
    <w:rsid w:val="00976EDB"/>
    <w:rsid w:val="00977363"/>
    <w:rsid w:val="009863F4"/>
    <w:rsid w:val="00992710"/>
    <w:rsid w:val="009A7C9A"/>
    <w:rsid w:val="009D51C2"/>
    <w:rsid w:val="009D57A7"/>
    <w:rsid w:val="009E27FF"/>
    <w:rsid w:val="009E2B55"/>
    <w:rsid w:val="009F1432"/>
    <w:rsid w:val="009F5160"/>
    <w:rsid w:val="00A0486C"/>
    <w:rsid w:val="00A06F55"/>
    <w:rsid w:val="00A12C71"/>
    <w:rsid w:val="00A2249A"/>
    <w:rsid w:val="00A22825"/>
    <w:rsid w:val="00A23637"/>
    <w:rsid w:val="00A25639"/>
    <w:rsid w:val="00A45E9C"/>
    <w:rsid w:val="00A7421B"/>
    <w:rsid w:val="00A74854"/>
    <w:rsid w:val="00A74D03"/>
    <w:rsid w:val="00A757DE"/>
    <w:rsid w:val="00A94549"/>
    <w:rsid w:val="00AA78FB"/>
    <w:rsid w:val="00AB61CB"/>
    <w:rsid w:val="00AB762B"/>
    <w:rsid w:val="00AD0076"/>
    <w:rsid w:val="00AD0F1C"/>
    <w:rsid w:val="00AD178C"/>
    <w:rsid w:val="00AD3A81"/>
    <w:rsid w:val="00AE3E1E"/>
    <w:rsid w:val="00AE4E5A"/>
    <w:rsid w:val="00B01512"/>
    <w:rsid w:val="00B07BDF"/>
    <w:rsid w:val="00B330A5"/>
    <w:rsid w:val="00B3469C"/>
    <w:rsid w:val="00B43FD2"/>
    <w:rsid w:val="00B46544"/>
    <w:rsid w:val="00B4768E"/>
    <w:rsid w:val="00B71896"/>
    <w:rsid w:val="00B760C4"/>
    <w:rsid w:val="00B765C1"/>
    <w:rsid w:val="00B90173"/>
    <w:rsid w:val="00BB3359"/>
    <w:rsid w:val="00BB5C72"/>
    <w:rsid w:val="00BC06D9"/>
    <w:rsid w:val="00BC5AF2"/>
    <w:rsid w:val="00BD3C86"/>
    <w:rsid w:val="00C02CD4"/>
    <w:rsid w:val="00C045FE"/>
    <w:rsid w:val="00C24CAC"/>
    <w:rsid w:val="00C40AEA"/>
    <w:rsid w:val="00C4109B"/>
    <w:rsid w:val="00C471C3"/>
    <w:rsid w:val="00C81896"/>
    <w:rsid w:val="00CA588E"/>
    <w:rsid w:val="00CA612B"/>
    <w:rsid w:val="00CC4EBC"/>
    <w:rsid w:val="00CC6B48"/>
    <w:rsid w:val="00CD3A09"/>
    <w:rsid w:val="00CD7B39"/>
    <w:rsid w:val="00CE1687"/>
    <w:rsid w:val="00CF1326"/>
    <w:rsid w:val="00CF574B"/>
    <w:rsid w:val="00CF639F"/>
    <w:rsid w:val="00D1058E"/>
    <w:rsid w:val="00D11EDE"/>
    <w:rsid w:val="00D12D5A"/>
    <w:rsid w:val="00D20DAC"/>
    <w:rsid w:val="00D21F79"/>
    <w:rsid w:val="00D220D2"/>
    <w:rsid w:val="00D61B37"/>
    <w:rsid w:val="00D62EC6"/>
    <w:rsid w:val="00D77A32"/>
    <w:rsid w:val="00D81230"/>
    <w:rsid w:val="00D92C74"/>
    <w:rsid w:val="00D958CA"/>
    <w:rsid w:val="00DB458E"/>
    <w:rsid w:val="00DF2079"/>
    <w:rsid w:val="00DF5934"/>
    <w:rsid w:val="00E125BC"/>
    <w:rsid w:val="00E1326C"/>
    <w:rsid w:val="00E150F8"/>
    <w:rsid w:val="00E406F9"/>
    <w:rsid w:val="00E41BE5"/>
    <w:rsid w:val="00E55113"/>
    <w:rsid w:val="00E57A8D"/>
    <w:rsid w:val="00E65697"/>
    <w:rsid w:val="00E818D1"/>
    <w:rsid w:val="00E906C1"/>
    <w:rsid w:val="00EA0D32"/>
    <w:rsid w:val="00EA1C98"/>
    <w:rsid w:val="00EC41BC"/>
    <w:rsid w:val="00EF3097"/>
    <w:rsid w:val="00F11824"/>
    <w:rsid w:val="00F129CB"/>
    <w:rsid w:val="00F1412C"/>
    <w:rsid w:val="00F25335"/>
    <w:rsid w:val="00F52685"/>
    <w:rsid w:val="00F5478C"/>
    <w:rsid w:val="00F57E41"/>
    <w:rsid w:val="00F71420"/>
    <w:rsid w:val="00FA2A11"/>
    <w:rsid w:val="00FE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1"/>
    </o:shapelayout>
  </w:shapeDefaults>
  <w:decimalSymbol w:val="."/>
  <w:listSeparator w:val=","/>
  <w14:docId w14:val="1B11D82D"/>
  <w15:docId w15:val="{56B5BA40-2BFC-45FA-8EC7-306D9403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06F9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y"/>
    <w:next w:val="Normlny"/>
    <w:link w:val="Nadpis1Char"/>
    <w:qFormat/>
    <w:rsid w:val="00A757DE"/>
    <w:pPr>
      <w:numPr>
        <w:numId w:val="5"/>
      </w:numPr>
      <w:suppressAutoHyphens/>
      <w:spacing w:after="240" w:line="240" w:lineRule="auto"/>
      <w:jc w:val="both"/>
      <w:outlineLvl w:val="0"/>
    </w:pPr>
    <w:rPr>
      <w:rFonts w:ascii="Times New Roman" w:eastAsia="Times New Roman" w:hAnsi="Times New Roman"/>
      <w:b/>
      <w:caps/>
      <w:sz w:val="20"/>
      <w:szCs w:val="20"/>
      <w:u w:val="single"/>
      <w:lang w:val="sk-SK" w:eastAsia="cs-CZ"/>
    </w:rPr>
  </w:style>
  <w:style w:type="paragraph" w:styleId="Nadpis2">
    <w:name w:val="heading 2"/>
    <w:aliases w:val="Podkapitola"/>
    <w:basedOn w:val="Nadpis1"/>
    <w:next w:val="Normlny"/>
    <w:link w:val="Nadpis2Char"/>
    <w:qFormat/>
    <w:rsid w:val="00A757DE"/>
    <w:pPr>
      <w:numPr>
        <w:ilvl w:val="1"/>
      </w:numPr>
      <w:outlineLvl w:val="1"/>
    </w:pPr>
    <w:rPr>
      <w:u w:val="none"/>
    </w:rPr>
  </w:style>
  <w:style w:type="paragraph" w:styleId="Nadpis3">
    <w:name w:val="heading 3"/>
    <w:aliases w:val="Clanek"/>
    <w:basedOn w:val="Nadpis2"/>
    <w:next w:val="Normlny"/>
    <w:link w:val="Nadpis3Char"/>
    <w:qFormat/>
    <w:rsid w:val="00A757DE"/>
    <w:pPr>
      <w:numPr>
        <w:ilvl w:val="2"/>
      </w:numPr>
      <w:outlineLvl w:val="2"/>
    </w:pPr>
    <w:rPr>
      <w:caps w:val="0"/>
    </w:rPr>
  </w:style>
  <w:style w:type="paragraph" w:styleId="Nadpis4">
    <w:name w:val="heading 4"/>
    <w:aliases w:val="Odstavec"/>
    <w:basedOn w:val="Nadpis3"/>
    <w:next w:val="Normlny"/>
    <w:link w:val="Nadpis4Char"/>
    <w:qFormat/>
    <w:rsid w:val="00A757DE"/>
    <w:pPr>
      <w:numPr>
        <w:ilvl w:val="3"/>
      </w:numPr>
      <w:outlineLvl w:val="3"/>
    </w:pPr>
  </w:style>
  <w:style w:type="paragraph" w:styleId="Nadpis5">
    <w:name w:val="heading 5"/>
    <w:basedOn w:val="Nadpis4"/>
    <w:next w:val="Normlny"/>
    <w:link w:val="Nadpis5Char"/>
    <w:qFormat/>
    <w:rsid w:val="00A757DE"/>
    <w:pPr>
      <w:numPr>
        <w:ilvl w:val="4"/>
      </w:numPr>
      <w:spacing w:after="0"/>
      <w:outlineLvl w:val="4"/>
    </w:pPr>
    <w:rPr>
      <w:b w:val="0"/>
    </w:rPr>
  </w:style>
  <w:style w:type="paragraph" w:styleId="Nadpis6">
    <w:name w:val="heading 6"/>
    <w:basedOn w:val="Nadpis5"/>
    <w:next w:val="Normlny"/>
    <w:link w:val="Nadpis6Char"/>
    <w:qFormat/>
    <w:rsid w:val="00A757DE"/>
    <w:pPr>
      <w:numPr>
        <w:ilvl w:val="5"/>
      </w:numPr>
      <w:suppressAutoHyphens w:val="0"/>
      <w:ind w:hanging="794"/>
      <w:outlineLvl w:val="5"/>
    </w:pPr>
  </w:style>
  <w:style w:type="paragraph" w:styleId="Nadpis7">
    <w:name w:val="heading 7"/>
    <w:basedOn w:val="Nadpis6"/>
    <w:next w:val="Normlny"/>
    <w:link w:val="Nadpis7Char"/>
    <w:qFormat/>
    <w:rsid w:val="00A757DE"/>
    <w:pPr>
      <w:numPr>
        <w:ilvl w:val="6"/>
      </w:numPr>
      <w:ind w:hanging="1588"/>
      <w:outlineLvl w:val="6"/>
    </w:pPr>
  </w:style>
  <w:style w:type="paragraph" w:styleId="Nadpis8">
    <w:name w:val="heading 8"/>
    <w:basedOn w:val="Nadpis6"/>
    <w:next w:val="Normlny"/>
    <w:link w:val="Nadpis8Char"/>
    <w:qFormat/>
    <w:rsid w:val="00A757DE"/>
    <w:pPr>
      <w:numPr>
        <w:ilvl w:val="7"/>
      </w:numPr>
      <w:ind w:hanging="1588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A757DE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Arial" w:eastAsia="Times New Roman" w:hAnsi="Arial"/>
      <w:i/>
      <w:sz w:val="18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D1B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1B41"/>
  </w:style>
  <w:style w:type="paragraph" w:styleId="Pta">
    <w:name w:val="footer"/>
    <w:basedOn w:val="Normlny"/>
    <w:link w:val="PtaChar"/>
    <w:uiPriority w:val="99"/>
    <w:unhideWhenUsed/>
    <w:rsid w:val="000D1B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1B41"/>
  </w:style>
  <w:style w:type="paragraph" w:styleId="Textbubliny">
    <w:name w:val="Balloon Text"/>
    <w:basedOn w:val="Normlny"/>
    <w:link w:val="TextbublinyChar"/>
    <w:uiPriority w:val="99"/>
    <w:semiHidden/>
    <w:unhideWhenUsed/>
    <w:rsid w:val="000D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1B41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semiHidden/>
    <w:unhideWhenUsed/>
    <w:rsid w:val="000C1F46"/>
    <w:rPr>
      <w:color w:val="0000FF"/>
      <w:u w:val="single"/>
    </w:rPr>
  </w:style>
  <w:style w:type="paragraph" w:styleId="Zkladntext">
    <w:name w:val="Body Text"/>
    <w:basedOn w:val="Normlny"/>
    <w:link w:val="ZkladntextChar"/>
    <w:rsid w:val="00F52685"/>
    <w:pPr>
      <w:spacing w:after="0" w:line="360" w:lineRule="auto"/>
      <w:jc w:val="both"/>
    </w:pPr>
    <w:rPr>
      <w:rFonts w:ascii="Times New Roman" w:eastAsia="Times New Roman" w:hAnsi="Times New Roman"/>
      <w:snapToGrid w:val="0"/>
      <w:sz w:val="24"/>
      <w:szCs w:val="20"/>
      <w:lang w:val="sk-SK" w:eastAsia="cs-CZ"/>
    </w:rPr>
  </w:style>
  <w:style w:type="character" w:customStyle="1" w:styleId="ZkladntextChar">
    <w:name w:val="Základný text Char"/>
    <w:link w:val="Zkladntext"/>
    <w:rsid w:val="00F52685"/>
    <w:rPr>
      <w:rFonts w:ascii="Times New Roman" w:eastAsia="Times New Roman" w:hAnsi="Times New Roman"/>
      <w:snapToGrid w:val="0"/>
      <w:sz w:val="24"/>
      <w:lang w:val="sk-SK" w:eastAsia="cs-CZ"/>
    </w:rPr>
  </w:style>
  <w:style w:type="paragraph" w:styleId="Bezriadkovania">
    <w:name w:val="No Spacing"/>
    <w:uiPriority w:val="1"/>
    <w:qFormat/>
    <w:rsid w:val="00F52685"/>
    <w:rPr>
      <w:sz w:val="22"/>
      <w:szCs w:val="22"/>
      <w:lang w:val="en-US" w:eastAsia="en-US"/>
    </w:rPr>
  </w:style>
  <w:style w:type="character" w:customStyle="1" w:styleId="Nadpis1Char">
    <w:name w:val="Nadpis 1 Char"/>
    <w:link w:val="Nadpis1"/>
    <w:rsid w:val="00A757DE"/>
    <w:rPr>
      <w:rFonts w:ascii="Times New Roman" w:eastAsia="Times New Roman" w:hAnsi="Times New Roman"/>
      <w:b/>
      <w:caps/>
      <w:u w:val="single"/>
      <w:lang w:val="sk-SK" w:eastAsia="cs-CZ"/>
    </w:rPr>
  </w:style>
  <w:style w:type="character" w:customStyle="1" w:styleId="Nadpis2Char">
    <w:name w:val="Nadpis 2 Char"/>
    <w:aliases w:val="Podkapitola Char"/>
    <w:link w:val="Nadpis2"/>
    <w:rsid w:val="00A757DE"/>
    <w:rPr>
      <w:rFonts w:ascii="Times New Roman" w:eastAsia="Times New Roman" w:hAnsi="Times New Roman"/>
      <w:b/>
      <w:caps/>
      <w:lang w:val="sk-SK" w:eastAsia="cs-CZ"/>
    </w:rPr>
  </w:style>
  <w:style w:type="character" w:customStyle="1" w:styleId="Nadpis3Char">
    <w:name w:val="Nadpis 3 Char"/>
    <w:aliases w:val="Clanek Char"/>
    <w:link w:val="Nadpis3"/>
    <w:rsid w:val="00A757DE"/>
    <w:rPr>
      <w:rFonts w:ascii="Times New Roman" w:eastAsia="Times New Roman" w:hAnsi="Times New Roman"/>
      <w:b/>
      <w:lang w:val="sk-SK" w:eastAsia="cs-CZ"/>
    </w:rPr>
  </w:style>
  <w:style w:type="character" w:customStyle="1" w:styleId="Nadpis4Char">
    <w:name w:val="Nadpis 4 Char"/>
    <w:aliases w:val="Odstavec Char"/>
    <w:link w:val="Nadpis4"/>
    <w:rsid w:val="00A757DE"/>
    <w:rPr>
      <w:rFonts w:ascii="Times New Roman" w:eastAsia="Times New Roman" w:hAnsi="Times New Roman"/>
      <w:b/>
      <w:lang w:val="sk-SK" w:eastAsia="cs-CZ"/>
    </w:rPr>
  </w:style>
  <w:style w:type="character" w:customStyle="1" w:styleId="Nadpis5Char">
    <w:name w:val="Nadpis 5 Char"/>
    <w:link w:val="Nadpis5"/>
    <w:rsid w:val="00A757DE"/>
    <w:rPr>
      <w:rFonts w:ascii="Times New Roman" w:eastAsia="Times New Roman" w:hAnsi="Times New Roman"/>
      <w:lang w:val="sk-SK" w:eastAsia="cs-CZ"/>
    </w:rPr>
  </w:style>
  <w:style w:type="character" w:customStyle="1" w:styleId="Nadpis6Char">
    <w:name w:val="Nadpis 6 Char"/>
    <w:link w:val="Nadpis6"/>
    <w:rsid w:val="00A757DE"/>
    <w:rPr>
      <w:rFonts w:ascii="Times New Roman" w:eastAsia="Times New Roman" w:hAnsi="Times New Roman"/>
      <w:lang w:val="sk-SK" w:eastAsia="cs-CZ"/>
    </w:rPr>
  </w:style>
  <w:style w:type="character" w:customStyle="1" w:styleId="Nadpis7Char">
    <w:name w:val="Nadpis 7 Char"/>
    <w:link w:val="Nadpis7"/>
    <w:rsid w:val="00A757DE"/>
    <w:rPr>
      <w:rFonts w:ascii="Times New Roman" w:eastAsia="Times New Roman" w:hAnsi="Times New Roman"/>
      <w:lang w:val="sk-SK" w:eastAsia="cs-CZ"/>
    </w:rPr>
  </w:style>
  <w:style w:type="character" w:customStyle="1" w:styleId="Nadpis8Char">
    <w:name w:val="Nadpis 8 Char"/>
    <w:link w:val="Nadpis8"/>
    <w:rsid w:val="00A757DE"/>
    <w:rPr>
      <w:rFonts w:ascii="Times New Roman" w:eastAsia="Times New Roman" w:hAnsi="Times New Roman"/>
      <w:lang w:val="sk-SK" w:eastAsia="cs-CZ"/>
    </w:rPr>
  </w:style>
  <w:style w:type="character" w:customStyle="1" w:styleId="Nadpis9Char">
    <w:name w:val="Nadpis 9 Char"/>
    <w:link w:val="Nadpis9"/>
    <w:rsid w:val="00A757DE"/>
    <w:rPr>
      <w:rFonts w:ascii="Arial" w:eastAsia="Times New Roman" w:hAnsi="Arial"/>
      <w:i/>
      <w:sz w:val="18"/>
      <w:lang w:val="sk-SK" w:eastAsia="cs-CZ"/>
    </w:rPr>
  </w:style>
  <w:style w:type="character" w:customStyle="1" w:styleId="red1">
    <w:name w:val="red1"/>
    <w:rsid w:val="00D958CA"/>
    <w:rPr>
      <w:b/>
      <w:bCs/>
      <w:color w:val="FF0000"/>
    </w:rPr>
  </w:style>
  <w:style w:type="character" w:styleId="Siln">
    <w:name w:val="Strong"/>
    <w:uiPriority w:val="22"/>
    <w:qFormat/>
    <w:rsid w:val="00D958C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4E4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F7FEB-3950-453C-8588-FB223A09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11</Pages>
  <Words>2432</Words>
  <Characters>13868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Kuma</dc:creator>
  <cp:lastModifiedBy>Bagola Miloš (EXT)</cp:lastModifiedBy>
  <cp:revision>12</cp:revision>
  <cp:lastPrinted>2019-03-12T14:21:00Z</cp:lastPrinted>
  <dcterms:created xsi:type="dcterms:W3CDTF">2021-07-21T06:29:00Z</dcterms:created>
  <dcterms:modified xsi:type="dcterms:W3CDTF">2021-08-06T15:39:00Z</dcterms:modified>
</cp:coreProperties>
</file>